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BD66" w14:textId="77777777" w:rsidR="00F86AC6" w:rsidRDefault="00F86AC6">
      <w:pPr>
        <w:pStyle w:val="Predefinito"/>
        <w:spacing w:line="100" w:lineRule="atLeast"/>
        <w:rPr>
          <w:rFonts w:ascii="Comic Sans MS" w:eastAsia="Comic Sans MS" w:hAnsi="Comic Sans MS" w:cs="Comic Sans MS"/>
          <w:b/>
          <w:sz w:val="24"/>
          <w:szCs w:val="24"/>
        </w:rPr>
      </w:pPr>
    </w:p>
    <w:p w14:paraId="5FA010EC" w14:textId="3B871D81" w:rsidR="00F86AC6" w:rsidRDefault="00BC44D6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“G.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</w:t>
      </w:r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  <w:bookmarkStart w:id="0" w:name="_gjdgxs"/>
      <w:bookmarkEnd w:id="0"/>
    </w:p>
    <w:p w14:paraId="1AFCA0C1" w14:textId="7DFBAF75" w:rsidR="00C06CC7" w:rsidRPr="00F86AC6" w:rsidRDefault="00BC44D6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sz w:val="24"/>
          <w:szCs w:val="24"/>
        </w:rPr>
        <w:t xml:space="preserve">3^ </w:t>
      </w:r>
      <w:r w:rsidR="00CF4D71">
        <w:rPr>
          <w:rFonts w:ascii="Comic Sans MS" w:eastAsia="Comic Sans MS" w:hAnsi="Comic Sans MS" w:cs="Comic Sans MS"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</w:t>
      </w:r>
      <w:bookmarkStart w:id="1" w:name="_30j0zll"/>
      <w:bookmarkEnd w:id="1"/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</w:t>
      </w:r>
      <w:r w:rsidR="00CF4D71">
        <w:rPr>
          <w:rFonts w:ascii="Comic Sans MS" w:eastAsia="Comic Sans MS" w:hAnsi="Comic Sans MS" w:cs="Comic Sans MS"/>
          <w:sz w:val="24"/>
          <w:szCs w:val="24"/>
        </w:rPr>
        <w:t xml:space="preserve">                </w:t>
      </w:r>
      <w:r w:rsidR="00514B5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86AC6">
        <w:rPr>
          <w:rFonts w:ascii="Comic Sans MS" w:eastAsia="Comic Sans MS" w:hAnsi="Comic Sans MS" w:cs="Comic Sans MS"/>
          <w:sz w:val="24"/>
          <w:szCs w:val="24"/>
        </w:rPr>
        <w:t xml:space="preserve">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F86AC6">
        <w:rPr>
          <w:rFonts w:ascii="Comic Sans MS" w:eastAsia="Comic Sans MS" w:hAnsi="Comic Sans MS" w:cs="Comic Sans MS"/>
          <w:sz w:val="24"/>
          <w:szCs w:val="24"/>
        </w:rPr>
        <w:t>2025/2026</w:t>
      </w:r>
    </w:p>
    <w:p w14:paraId="4C366499" w14:textId="77777777" w:rsidR="00CF4D71" w:rsidRDefault="00CF4D71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4"/>
        <w:gridCol w:w="1876"/>
        <w:gridCol w:w="2810"/>
        <w:gridCol w:w="4337"/>
        <w:gridCol w:w="706"/>
        <w:gridCol w:w="1737"/>
        <w:gridCol w:w="1106"/>
        <w:gridCol w:w="1050"/>
      </w:tblGrid>
      <w:tr w:rsidR="00C06CC7" w:rsidRPr="00A21F54" w14:paraId="642570D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BC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607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19C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029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B1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D18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73E" w14:textId="2FAD43B5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CLASS</w:t>
            </w:r>
            <w:r w:rsidR="004C7D7D">
              <w:rPr>
                <w:rFonts w:ascii="Tahoma" w:eastAsia="Comforta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82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SEZ.</w:t>
            </w:r>
          </w:p>
        </w:tc>
      </w:tr>
      <w:tr w:rsidR="00FE7F9E" w:rsidRPr="00A21F54" w14:paraId="1C83D3DD" w14:textId="77777777" w:rsidTr="000E7369">
        <w:trPr>
          <w:trHeight w:val="202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743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4B2D" w14:textId="178E548F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9788843420070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BBE9" w14:textId="44F3C65E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Roncoroni, M.M. Cappellini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CD2F" w14:textId="484C78A1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Noi c’eravamo. Volume </w:t>
            </w:r>
            <w:proofErr w:type="gramStart"/>
            <w:r w:rsidRPr="004C7D7D">
              <w:rPr>
                <w:rFonts w:ascii="Tahoma" w:eastAsia="Georgia" w:hAnsi="Tahoma" w:cs="Tahoma"/>
                <w:sz w:val="20"/>
                <w:szCs w:val="20"/>
              </w:rPr>
              <w:t>2 .</w:t>
            </w:r>
            <w:proofErr w:type="gramEnd"/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 Dal Seicento all’Ottocento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615B" w14:textId="3332AA1D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E5BC" w14:textId="6D43C1BA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291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A80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E7F9E" w:rsidRPr="00A21F54" w14:paraId="1A14CA89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414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AEFB" w14:textId="5696C33A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CA78" w14:textId="6EC8F74D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D. Alighieri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3E07" w14:textId="250B4ECC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Divina Commedia a cura di U. Bosco e </w:t>
            </w:r>
            <w:proofErr w:type="spellStart"/>
            <w:proofErr w:type="gram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G.Reggio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639E" w14:textId="6A792C32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C67" w14:textId="5E8CDD92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9A9D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41CB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3596E638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FA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STORIA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6BB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9788835047780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477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DCC7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813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99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870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612E0D6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C18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LATINO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B1D" w14:textId="5E8EE1E7" w:rsidR="00C06CC7" w:rsidRPr="004C7D7D" w:rsidRDefault="000039D8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9788828626763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D44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3BA" w14:textId="4CBDDD63" w:rsidR="00C06CC7" w:rsidRPr="004C7D7D" w:rsidRDefault="000039D8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Hic est</w:t>
            </w:r>
            <w:r w:rsidR="00BC44D6"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(l’età augustea)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73D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8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66AF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2397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D54D40" w:rsidRPr="00A21F54" w14:paraId="4DC5B27E" w14:textId="77777777" w:rsidTr="006B20AD">
        <w:trPr>
          <w:trHeight w:val="502"/>
        </w:trPr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09EE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INGLESE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C88D" w14:textId="4FA89C6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A1F0" w14:textId="128500CD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4C7D7D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506D" w14:textId="137C62BC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3013" w14:textId="25E48ADC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37DF" w14:textId="4BAFD51D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403B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BF38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952961" w:rsidRPr="00A21F54" w14:paraId="488F785B" w14:textId="77777777" w:rsidTr="009F3EA6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5BDF" w14:textId="60E0CAC9" w:rsidR="00952961" w:rsidRPr="004C7D7D" w:rsidRDefault="0095296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MATEMATICA</w:t>
            </w:r>
            <w:r w:rsidR="004E41E3"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E362" w14:textId="5BFD1ACF" w:rsidR="00952961" w:rsidRPr="004C7D7D" w:rsidRDefault="0095296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90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9A5A84" w14:textId="44EDFF53" w:rsidR="00952961" w:rsidRPr="004C7D7D" w:rsidRDefault="004E41E3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4C7D7D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  <w:r w:rsidRPr="004C7D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06CC7" w:rsidRPr="00A21F54" w14:paraId="46F54D01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DA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FILOSOFIA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B55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9788839520197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14B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Massaro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795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749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E89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4D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8D4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D87DC1" w:rsidRPr="00A21F54" w14:paraId="70AE393B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ADE" w14:textId="77777777" w:rsidR="00D87DC1" w:rsidRPr="004C7D7D" w:rsidRDefault="00D87DC1" w:rsidP="004C7D7D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  <w:p w14:paraId="4B980C38" w14:textId="0A438C7F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A6C6" w14:textId="2BC6CE0C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B905" w14:textId="6EA976B4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CC69" w14:textId="243402E1" w:rsidR="00D87DC1" w:rsidRPr="00F86AC6" w:rsidRDefault="00D87DC1" w:rsidP="004C7D7D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86AC6">
              <w:rPr>
                <w:rFonts w:ascii="Tahoma" w:hAnsi="Tahoma" w:cs="Tahoma"/>
                <w:sz w:val="20"/>
                <w:szCs w:val="20"/>
                <w:lang w:val="es-ES_tradnl"/>
              </w:rPr>
              <w:t>Letras nuevasLiteratura espanola e hispanoamericana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9894" w14:textId="6357747B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E10" w14:textId="3698E10F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1EDF" w14:textId="5BBC2554" w:rsidR="00D87DC1" w:rsidRPr="004C7D7D" w:rsidRDefault="00220AD2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0A8" w14:textId="1D717220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882484" w:rsidRPr="00A21F54" w14:paraId="772362ED" w14:textId="77777777" w:rsidTr="000E7369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238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8CDD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9788853020901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D10E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M.P. Mari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C69A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Focus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KonTexte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Neu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PLUS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C47A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87E9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DeA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DEC5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F57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577FAA" w:rsidRPr="00A21F54" w14:paraId="77916BB6" w14:textId="77777777" w:rsidTr="00E474B6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263" w14:textId="77777777" w:rsidR="00577FAA" w:rsidRPr="004C7D7D" w:rsidRDefault="00577FAA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38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634" w14:textId="04512286" w:rsidR="00577FAA" w:rsidRPr="004C7D7D" w:rsidRDefault="00577FAA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Corso di grammatica in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attesa_nuova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edizione_sarà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comunicato direttamente agli alunni a settembre</w:t>
            </w:r>
          </w:p>
        </w:tc>
      </w:tr>
      <w:tr w:rsidR="00C06CC7" w:rsidRPr="00A21F54" w14:paraId="6AD89DD2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B784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SCIENZE - BIOLOGIA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124E" w14:textId="7ACD936D" w:rsidR="00C06CC7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9788808414496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FB86" w14:textId="74DADFE3" w:rsidR="00C06CC7" w:rsidRPr="008C1D06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  <w:lang w:val="en-US"/>
              </w:rPr>
              <w:t xml:space="preserve">David </w:t>
            </w:r>
            <w:proofErr w:type="spellStart"/>
            <w:proofErr w:type="gramStart"/>
            <w:r w:rsidRPr="008C1D06">
              <w:rPr>
                <w:rFonts w:ascii="Tahoma" w:eastAsia="Comfortaa" w:hAnsi="Tahoma" w:cs="Tahoma"/>
                <w:sz w:val="20"/>
                <w:szCs w:val="20"/>
                <w:lang w:val="en-US"/>
              </w:rPr>
              <w:t>Sadava,David</w:t>
            </w:r>
            <w:proofErr w:type="spellEnd"/>
            <w:proofErr w:type="gramEnd"/>
            <w:r w:rsidRPr="008C1D06">
              <w:rPr>
                <w:rFonts w:ascii="Tahoma" w:eastAsia="Comfortaa" w:hAnsi="Tahoma" w:cs="Tahoma"/>
                <w:sz w:val="20"/>
                <w:szCs w:val="20"/>
                <w:lang w:val="en-US"/>
              </w:rPr>
              <w:t xml:space="preserve"> M. </w:t>
            </w:r>
            <w:proofErr w:type="spellStart"/>
            <w:r w:rsidRPr="008C1D06">
              <w:rPr>
                <w:rFonts w:ascii="Tahoma" w:eastAsia="Comfortaa" w:hAnsi="Tahoma" w:cs="Tahoma"/>
                <w:sz w:val="20"/>
                <w:szCs w:val="20"/>
                <w:lang w:val="en-US"/>
              </w:rPr>
              <w:t>Hillis,H</w:t>
            </w:r>
            <w:proofErr w:type="spellEnd"/>
            <w:r w:rsidRPr="008C1D06">
              <w:rPr>
                <w:rFonts w:ascii="Tahoma" w:eastAsia="Comfortaa" w:hAnsi="Tahoma" w:cs="Tahoma"/>
                <w:sz w:val="20"/>
                <w:szCs w:val="20"/>
                <w:lang w:val="en-US"/>
              </w:rPr>
              <w:t>. Craig Heller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1E90" w14:textId="278868E8" w:rsidR="00C06CC7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0A2247">
              <w:rPr>
                <w:rFonts w:ascii="Tahoma" w:hAnsi="Tahoma" w:cs="Tahoma"/>
              </w:rPr>
              <w:t xml:space="preserve">La nuova </w:t>
            </w:r>
            <w:proofErr w:type="spellStart"/>
            <w:r w:rsidRPr="000A2247">
              <w:rPr>
                <w:rFonts w:ascii="Tahoma" w:hAnsi="Tahoma" w:cs="Tahoma"/>
              </w:rPr>
              <w:t>biologia.blu</w:t>
            </w:r>
            <w:proofErr w:type="spellEnd"/>
            <w:r w:rsidRPr="000A2247">
              <w:rPr>
                <w:rFonts w:ascii="Tahoma" w:hAnsi="Tahoma" w:cs="Tahoma"/>
              </w:rPr>
              <w:t>. Genetica, DNA e corpo umano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72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B5C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1A0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27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21F54" w:rsidRPr="00A21F54" w14:paraId="2E23F4AC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7C66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SCIENZE - CHIMICA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951" w14:textId="72BD20DC" w:rsidR="00A21F54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</w:rPr>
              <w:t>9788808194268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E1C" w14:textId="22684FCB" w:rsidR="00A21F54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</w:rPr>
              <w:t xml:space="preserve">Giuseppe </w:t>
            </w:r>
            <w:proofErr w:type="spellStart"/>
            <w:proofErr w:type="gramStart"/>
            <w:r w:rsidRPr="008C1D06">
              <w:rPr>
                <w:rFonts w:ascii="Tahoma" w:eastAsia="Comfortaa" w:hAnsi="Tahoma" w:cs="Tahoma"/>
                <w:sz w:val="20"/>
                <w:szCs w:val="20"/>
              </w:rPr>
              <w:t>Valitutti,Patrizia</w:t>
            </w:r>
            <w:proofErr w:type="spellEnd"/>
            <w:proofErr w:type="gramEnd"/>
            <w:r w:rsidRPr="008C1D06">
              <w:rPr>
                <w:rFonts w:ascii="Tahoma" w:eastAsia="Comfortaa" w:hAnsi="Tahoma" w:cs="Tahoma"/>
                <w:sz w:val="20"/>
                <w:szCs w:val="20"/>
              </w:rPr>
              <w:t xml:space="preserve"> </w:t>
            </w:r>
            <w:proofErr w:type="spellStart"/>
            <w:r w:rsidRPr="008C1D06">
              <w:rPr>
                <w:rFonts w:ascii="Tahoma" w:eastAsia="Comfortaa" w:hAnsi="Tahoma" w:cs="Tahoma"/>
                <w:sz w:val="20"/>
                <w:szCs w:val="20"/>
              </w:rPr>
              <w:t>Amadio,Marco</w:t>
            </w:r>
            <w:proofErr w:type="spellEnd"/>
            <w:r w:rsidRPr="008C1D06">
              <w:rPr>
                <w:rFonts w:ascii="Tahoma" w:eastAsia="Comfortaa" w:hAnsi="Tahoma" w:cs="Tahoma"/>
                <w:sz w:val="20"/>
                <w:szCs w:val="20"/>
              </w:rPr>
              <w:t xml:space="preserve"> Falasca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D3AD" w14:textId="7E0E1163" w:rsidR="00A21F54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</w:rPr>
              <w:t>Chimica: concetti e modelli. Dalla struttura atomica all'elettrochimica.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062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45F5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8020" w14:textId="40E1602F" w:rsidR="00A21F54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2756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1B383A0F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299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SCIENZE DELLA TERRA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3FF" w14:textId="1B9F4275" w:rsidR="00C06CC7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9788808899873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E1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Lupia Palmieri, Parotto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3032" w14:textId="14D68AF7" w:rsidR="00C06CC7" w:rsidRPr="004C7D7D" w:rsidRDefault="008C1D0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8C1D06">
              <w:rPr>
                <w:rFonts w:ascii="Tahoma" w:eastAsia="Comfortaa" w:hAnsi="Tahoma" w:cs="Tahoma"/>
                <w:sz w:val="20"/>
                <w:szCs w:val="20"/>
              </w:rPr>
              <w:t>Il globo terrestre e la sua evoluzione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A87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767B" w14:textId="37A629A6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2EC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E620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7C254463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28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DISEGNO/ARTE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36AF" w14:textId="77777777" w:rsidR="00C06CC7" w:rsidRPr="004C7D7D" w:rsidRDefault="00BC44D6" w:rsidP="004C7D7D">
            <w:pPr>
              <w:pStyle w:val="Predefinito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C6C4" w14:textId="77777777" w:rsidR="00C06CC7" w:rsidRPr="004C7D7D" w:rsidRDefault="00BC44D6" w:rsidP="004C7D7D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b w:val="0"/>
                <w:bCs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C53" w14:textId="77777777" w:rsidR="00C06CC7" w:rsidRPr="004C7D7D" w:rsidRDefault="00BC44D6" w:rsidP="004C7D7D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4C7D7D">
              <w:rPr>
                <w:rFonts w:ascii="Tahoma" w:eastAsia="Georgia" w:hAnsi="Tahoma" w:cs="Tahoma"/>
                <w:b w:val="0"/>
                <w:bCs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14:paraId="6B37FDF0" w14:textId="77777777" w:rsidR="00C06CC7" w:rsidRPr="004C7D7D" w:rsidRDefault="00BC44D6" w:rsidP="004C7D7D">
            <w:pPr>
              <w:pStyle w:val="Intestazione2"/>
              <w:numPr>
                <w:ilvl w:val="1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b w:val="0"/>
                <w:bCs w:val="0"/>
                <w:i w:val="0"/>
                <w:color w:val="000000"/>
                <w:sz w:val="20"/>
                <w:szCs w:val="20"/>
              </w:rPr>
              <w:t>Dal Rinascimento al Rococò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C7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907B" w14:textId="7C989D44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6858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D18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</w:tbl>
    <w:p w14:paraId="5E4E33CC" w14:textId="77777777" w:rsidR="00C06CC7" w:rsidRDefault="00C06CC7">
      <w:pPr>
        <w:pStyle w:val="Predefinito"/>
        <w:spacing w:line="100" w:lineRule="atLeast"/>
      </w:pPr>
    </w:p>
    <w:sectPr w:rsidR="00C06CC7" w:rsidSect="00BC4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20" w:right="720" w:bottom="0" w:left="72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E270" w14:textId="77777777" w:rsidR="00F574F8" w:rsidRDefault="00BC44D6">
      <w:pPr>
        <w:spacing w:after="0" w:line="240" w:lineRule="auto"/>
      </w:pPr>
      <w:r>
        <w:separator/>
      </w:r>
    </w:p>
  </w:endnote>
  <w:endnote w:type="continuationSeparator" w:id="0">
    <w:p w14:paraId="6564D400" w14:textId="77777777" w:rsidR="00F574F8" w:rsidRDefault="00BC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C6B5" w14:textId="77777777" w:rsidR="00C06CC7" w:rsidRDefault="00C06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0249" w14:textId="77777777" w:rsidR="00C06CC7" w:rsidRDefault="00BC44D6">
    <w:pPr>
      <w:pStyle w:val="Pidipagina"/>
    </w:pPr>
    <w:r>
      <w:t>n.b : controllare sempre che il numero isbn corrisponda al titolo del libro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7194" w14:textId="77777777" w:rsidR="00BC44D6" w:rsidRDefault="00BC4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F81E" w14:textId="77777777" w:rsidR="00F574F8" w:rsidRDefault="00BC44D6">
      <w:pPr>
        <w:spacing w:after="0" w:line="240" w:lineRule="auto"/>
      </w:pPr>
      <w:r>
        <w:separator/>
      </w:r>
    </w:p>
  </w:footnote>
  <w:footnote w:type="continuationSeparator" w:id="0">
    <w:p w14:paraId="34453F33" w14:textId="77777777" w:rsidR="00F574F8" w:rsidRDefault="00BC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4775" w14:textId="77777777" w:rsidR="00C06CC7" w:rsidRDefault="00C06CC7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7CBA" w14:textId="77777777" w:rsidR="00C06CC7" w:rsidRDefault="00C06CC7">
    <w:pPr>
      <w:pStyle w:val="Rigad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E1EB" w14:textId="77777777" w:rsidR="00BC44D6" w:rsidRDefault="00BC44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095"/>
    <w:multiLevelType w:val="multilevel"/>
    <w:tmpl w:val="3FA27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074E4"/>
    <w:multiLevelType w:val="multilevel"/>
    <w:tmpl w:val="643A74EC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235490">
    <w:abstractNumId w:val="1"/>
  </w:num>
  <w:num w:numId="2" w16cid:durableId="34467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C7"/>
    <w:rsid w:val="000039D8"/>
    <w:rsid w:val="000D62E9"/>
    <w:rsid w:val="000E7369"/>
    <w:rsid w:val="001E2ADA"/>
    <w:rsid w:val="00220AD2"/>
    <w:rsid w:val="00346B2E"/>
    <w:rsid w:val="003E0516"/>
    <w:rsid w:val="004C7D7D"/>
    <w:rsid w:val="004E41E3"/>
    <w:rsid w:val="00514B5C"/>
    <w:rsid w:val="005457CE"/>
    <w:rsid w:val="00577FAA"/>
    <w:rsid w:val="00704856"/>
    <w:rsid w:val="008338FC"/>
    <w:rsid w:val="00882484"/>
    <w:rsid w:val="008C1D06"/>
    <w:rsid w:val="008C5990"/>
    <w:rsid w:val="00952961"/>
    <w:rsid w:val="009A0543"/>
    <w:rsid w:val="009F3EA6"/>
    <w:rsid w:val="009F635A"/>
    <w:rsid w:val="00A21F54"/>
    <w:rsid w:val="00A71AAC"/>
    <w:rsid w:val="00AA27E3"/>
    <w:rsid w:val="00AC0F59"/>
    <w:rsid w:val="00BB4759"/>
    <w:rsid w:val="00BC44D6"/>
    <w:rsid w:val="00C06CC7"/>
    <w:rsid w:val="00CF0F1F"/>
    <w:rsid w:val="00CF4D71"/>
    <w:rsid w:val="00D42A98"/>
    <w:rsid w:val="00D54D40"/>
    <w:rsid w:val="00D87DC1"/>
    <w:rsid w:val="00D928C4"/>
    <w:rsid w:val="00E25728"/>
    <w:rsid w:val="00F008E0"/>
    <w:rsid w:val="00F574F8"/>
    <w:rsid w:val="00F83B5F"/>
    <w:rsid w:val="00F84280"/>
    <w:rsid w:val="00F86AC6"/>
    <w:rsid w:val="00FE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2EA"/>
  <w15:docId w15:val="{399D9531-834D-4386-8302-F441DF1E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5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A0543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9A0543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9A0543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9A0543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9A0543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9A0543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9A0543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rsid w:val="009A0543"/>
  </w:style>
  <w:style w:type="character" w:customStyle="1" w:styleId="PidipaginaCarattere">
    <w:name w:val="Piè di pagina Carattere"/>
    <w:basedOn w:val="Carpredefinitoparagrafo"/>
    <w:rsid w:val="009A0543"/>
  </w:style>
  <w:style w:type="paragraph" w:styleId="Intestazione">
    <w:name w:val="header"/>
    <w:basedOn w:val="Predefinito"/>
    <w:next w:val="Corpotesto"/>
    <w:rsid w:val="009A0543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9A0543"/>
    <w:pPr>
      <w:spacing w:after="120"/>
    </w:pPr>
  </w:style>
  <w:style w:type="paragraph" w:styleId="Elenco">
    <w:name w:val="List"/>
    <w:basedOn w:val="Corpotesto"/>
    <w:rsid w:val="009A0543"/>
  </w:style>
  <w:style w:type="paragraph" w:styleId="Didascalia">
    <w:name w:val="caption"/>
    <w:basedOn w:val="Predefinito"/>
    <w:rsid w:val="009A05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9A0543"/>
    <w:pPr>
      <w:suppressLineNumbers/>
    </w:pPr>
  </w:style>
  <w:style w:type="paragraph" w:styleId="Titolo">
    <w:name w:val="Title"/>
    <w:basedOn w:val="Predefinito"/>
    <w:next w:val="Sottotitolo"/>
    <w:rsid w:val="009A0543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9A0543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4E41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Stefano Cosentino</cp:lastModifiedBy>
  <cp:revision>3</cp:revision>
  <dcterms:created xsi:type="dcterms:W3CDTF">2025-06-10T12:09:00Z</dcterms:created>
  <dcterms:modified xsi:type="dcterms:W3CDTF">2025-06-12T09:20:00Z</dcterms:modified>
</cp:coreProperties>
</file>