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0D111" w14:textId="3144D81A" w:rsidR="00A34E0D" w:rsidRDefault="002C096F">
      <w:pPr>
        <w:pStyle w:val="Predefinito"/>
        <w:spacing w:line="100" w:lineRule="atLeast"/>
      </w:pPr>
      <w:bookmarkStart w:id="0" w:name="_gjdgxs"/>
      <w:bookmarkEnd w:id="0"/>
      <w:r>
        <w:rPr>
          <w:rFonts w:ascii="Comic Sans MS" w:eastAsia="Comic Sans MS" w:hAnsi="Comic Sans MS" w:cs="Comic Sans MS"/>
          <w:b/>
          <w:sz w:val="24"/>
          <w:szCs w:val="24"/>
        </w:rPr>
        <w:t>“G. VISCONTI”</w:t>
      </w:r>
      <w:r>
        <w:rPr>
          <w:rFonts w:ascii="Comic Sans MS" w:eastAsia="Comic Sans MS" w:hAnsi="Comic Sans MS" w:cs="Comic Sans MS"/>
          <w:sz w:val="24"/>
          <w:szCs w:val="24"/>
        </w:rPr>
        <w:t xml:space="preserve">   - 2^ LICEO </w:t>
      </w:r>
      <w:r w:rsidR="00045623">
        <w:rPr>
          <w:rFonts w:ascii="Comic Sans MS" w:eastAsia="Comic Sans MS" w:hAnsi="Comic Sans MS" w:cs="Comic Sans MS"/>
          <w:sz w:val="24"/>
          <w:szCs w:val="24"/>
        </w:rPr>
        <w:t>scientifico quadriennale</w:t>
      </w: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                 ELENCO DEI LIBRI DI TESTO A.S. </w:t>
      </w:r>
      <w:r w:rsidR="00DB7FF0">
        <w:rPr>
          <w:rFonts w:ascii="Comic Sans MS" w:eastAsia="Comic Sans MS" w:hAnsi="Comic Sans MS" w:cs="Comic Sans MS"/>
          <w:sz w:val="24"/>
          <w:szCs w:val="24"/>
        </w:rPr>
        <w:t>25/26</w:t>
      </w:r>
    </w:p>
    <w:p w14:paraId="24913558" w14:textId="77777777" w:rsidR="00A34E0D" w:rsidRDefault="00A34E0D">
      <w:pPr>
        <w:pStyle w:val="Predefinito"/>
        <w:spacing w:line="100" w:lineRule="atLeast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1"/>
        <w:gridCol w:w="1878"/>
        <w:gridCol w:w="2077"/>
        <w:gridCol w:w="3176"/>
        <w:gridCol w:w="1354"/>
        <w:gridCol w:w="2076"/>
        <w:gridCol w:w="940"/>
        <w:gridCol w:w="1092"/>
      </w:tblGrid>
      <w:tr w:rsidR="00A34E0D" w14:paraId="10EB01BA" w14:textId="77777777" w:rsidTr="00011B87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84556" w14:textId="77777777" w:rsidR="00A34E0D" w:rsidRDefault="002C096F">
            <w:pPr>
              <w:pStyle w:val="Predefinito"/>
              <w:spacing w:line="100" w:lineRule="atLeast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MATERIA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8E250" w14:textId="77777777" w:rsidR="00A34E0D" w:rsidRDefault="002C096F">
            <w:pPr>
              <w:pStyle w:val="Predefinito"/>
              <w:spacing w:line="100" w:lineRule="atLeast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ISBN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EEA76" w14:textId="77777777" w:rsidR="00A34E0D" w:rsidRDefault="002C096F">
            <w:pPr>
              <w:pStyle w:val="Predefinito"/>
              <w:spacing w:line="100" w:lineRule="atLeast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AUTORE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6AB5" w14:textId="77777777" w:rsidR="00A34E0D" w:rsidRDefault="002C096F">
            <w:pPr>
              <w:pStyle w:val="Predefinito"/>
              <w:spacing w:line="100" w:lineRule="atLeast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TITOLO DELL’ OPERA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BAAA6" w14:textId="77777777" w:rsidR="00A34E0D" w:rsidRDefault="002C096F">
            <w:pPr>
              <w:pStyle w:val="Predefinito"/>
              <w:spacing w:line="100" w:lineRule="atLeast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VOL.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E76C0" w14:textId="77777777" w:rsidR="00A34E0D" w:rsidRDefault="002C096F">
            <w:pPr>
              <w:pStyle w:val="Predefinito"/>
              <w:spacing w:line="100" w:lineRule="atLeast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EDITORE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726D" w14:textId="77777777" w:rsidR="00A34E0D" w:rsidRDefault="002C096F">
            <w:pPr>
              <w:pStyle w:val="Predefinito"/>
              <w:spacing w:line="100" w:lineRule="atLeast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CLASS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88ECB" w14:textId="77777777" w:rsidR="00A34E0D" w:rsidRDefault="002C096F">
            <w:pPr>
              <w:pStyle w:val="Predefinito"/>
              <w:spacing w:line="100" w:lineRule="atLeast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SEZ.</w:t>
            </w:r>
          </w:p>
        </w:tc>
      </w:tr>
      <w:tr w:rsidR="00A34E0D" w14:paraId="35D51F61" w14:textId="77777777" w:rsidTr="00011B87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F957" w14:textId="77777777" w:rsidR="00A34E0D" w:rsidRPr="000A2247" w:rsidRDefault="002C096F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ITALIANO</w:t>
            </w:r>
          </w:p>
          <w:p w14:paraId="07433E00" w14:textId="77777777" w:rsidR="00A34E0D" w:rsidRPr="000A2247" w:rsidRDefault="00A34E0D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2CBD" w14:textId="77777777" w:rsidR="00A34E0D" w:rsidRPr="000A2247" w:rsidRDefault="002C096F" w:rsidP="000A2247">
            <w:pPr>
              <w:pStyle w:val="Predefinito"/>
              <w:spacing w:line="384" w:lineRule="auto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9788800222372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24FA" w14:textId="77777777" w:rsidR="00A34E0D" w:rsidRPr="000A2247" w:rsidRDefault="002C096F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D. Alighieri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6E40" w14:textId="77777777" w:rsidR="00A34E0D" w:rsidRPr="000A2247" w:rsidRDefault="002C096F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Divina Commedia a cura di U. Bosco e G. Reggio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6882" w14:textId="77777777" w:rsidR="00A34E0D" w:rsidRPr="000A2247" w:rsidRDefault="002C096F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4C92" w14:textId="77777777" w:rsidR="00A34E0D" w:rsidRPr="000A2247" w:rsidRDefault="002C096F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54EE" w14:textId="77777777" w:rsidR="00A34E0D" w:rsidRPr="000A2247" w:rsidRDefault="002C096F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0AC6" w14:textId="77777777" w:rsidR="00A34E0D" w:rsidRPr="000A2247" w:rsidRDefault="002C096F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A</w:t>
            </w:r>
          </w:p>
        </w:tc>
      </w:tr>
      <w:tr w:rsidR="00EC0E23" w14:paraId="437E19FE" w14:textId="77777777" w:rsidTr="00011B87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190B9" w14:textId="77777777" w:rsidR="00EC0E23" w:rsidRPr="000A2247" w:rsidRDefault="00EC0E23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E3CC" w14:textId="611448A5" w:rsidR="00EC0E23" w:rsidRPr="000A2247" w:rsidRDefault="00EC0E23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Comfortaa" w:hAnsi="Tahoma" w:cs="Tahoma"/>
                <w:shd w:val="clear" w:color="auto" w:fill="FFFFFF"/>
              </w:rPr>
              <w:t>9788843420025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D3BC" w14:textId="792A319F" w:rsidR="00EC0E23" w:rsidRPr="000A2247" w:rsidRDefault="00EC0E23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proofErr w:type="spellStart"/>
            <w:r w:rsidRPr="000A2247">
              <w:rPr>
                <w:rFonts w:ascii="Tahoma" w:eastAsia="Comfortaa" w:hAnsi="Tahoma" w:cs="Tahoma"/>
              </w:rPr>
              <w:t>A.Roncoroni</w:t>
            </w:r>
            <w:proofErr w:type="spellEnd"/>
            <w:r w:rsidRPr="000A2247">
              <w:rPr>
                <w:rFonts w:ascii="Tahoma" w:eastAsia="Comfortaa" w:hAnsi="Tahoma" w:cs="Tahoma"/>
              </w:rPr>
              <w:t>, M.M. Cappellini, E. Sada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D034" w14:textId="464054C1" w:rsidR="00EC0E23" w:rsidRPr="000A2247" w:rsidRDefault="00EC0E23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Comfortaa" w:hAnsi="Tahoma" w:cs="Tahoma"/>
              </w:rPr>
              <w:t xml:space="preserve">Noi c’eravamo. </w:t>
            </w:r>
            <w:proofErr w:type="spellStart"/>
            <w:r w:rsidRPr="000A2247">
              <w:rPr>
                <w:rFonts w:ascii="Tahoma" w:eastAsia="Comfortaa" w:hAnsi="Tahoma" w:cs="Tahoma"/>
              </w:rPr>
              <w:t>Vol</w:t>
            </w:r>
            <w:proofErr w:type="spellEnd"/>
            <w:r w:rsidRPr="000A2247">
              <w:rPr>
                <w:rFonts w:ascii="Tahoma" w:eastAsia="Comfortaa" w:hAnsi="Tahoma" w:cs="Tahoma"/>
              </w:rPr>
              <w:t xml:space="preserve"> 1 Dalle origini al Cinquecento.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F2CF1" w14:textId="01B9E971" w:rsidR="00EC0E23" w:rsidRPr="000A2247" w:rsidRDefault="00EC0E23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Comfortaa" w:hAnsi="Tahoma" w:cs="Tahoma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BC90E" w14:textId="4EEDAC35" w:rsidR="00EC0E23" w:rsidRPr="000A2247" w:rsidRDefault="00EC0E23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Comfortaa" w:hAnsi="Tahoma" w:cs="Tahoma"/>
              </w:rPr>
              <w:t>Mondadori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FE12" w14:textId="4640CCD7" w:rsidR="00EC0E23" w:rsidRPr="000A2247" w:rsidRDefault="000A2247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C62B" w14:textId="77777777" w:rsidR="00EC0E23" w:rsidRPr="000A2247" w:rsidRDefault="00EC0E23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A</w:t>
            </w:r>
          </w:p>
        </w:tc>
      </w:tr>
      <w:tr w:rsidR="001240F5" w14:paraId="4F33329E" w14:textId="77777777" w:rsidTr="00011B87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5D7A9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STORIA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1A27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9788835047773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B2702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Gentile, Ronga, Rossi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2D3A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Erodoto Magazine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D811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907C1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La Scuola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B2917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371D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A</w:t>
            </w:r>
          </w:p>
        </w:tc>
      </w:tr>
      <w:tr w:rsidR="001240F5" w14:paraId="5B2B8DAE" w14:textId="77777777" w:rsidTr="00011B87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D0A92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LATINO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243B" w14:textId="781F0E6C" w:rsidR="001240F5" w:rsidRPr="000A2247" w:rsidRDefault="00434260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9788828626725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D72F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E. Cantarella, Guidorizzi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0ECA8" w14:textId="7FCB6046" w:rsidR="001240F5" w:rsidRPr="000A2247" w:rsidRDefault="00434260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Hic est</w:t>
            </w:r>
            <w:r w:rsidR="001240F5" w:rsidRPr="000A2247">
              <w:rPr>
                <w:rFonts w:ascii="Tahoma" w:eastAsia="Georgia" w:hAnsi="Tahoma" w:cs="Tahoma"/>
              </w:rPr>
              <w:t xml:space="preserve"> (l’età arcaica e repubblic</w:t>
            </w:r>
            <w:r w:rsidRPr="000A2247">
              <w:rPr>
                <w:rFonts w:ascii="Tahoma" w:eastAsia="Georgia" w:hAnsi="Tahoma" w:cs="Tahoma"/>
              </w:rPr>
              <w:t>ana</w:t>
            </w:r>
            <w:r w:rsidR="001240F5" w:rsidRPr="000A2247">
              <w:rPr>
                <w:rFonts w:ascii="Tahoma" w:eastAsia="Georgia" w:hAnsi="Tahoma" w:cs="Tahoma"/>
              </w:rPr>
              <w:t>)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C6EB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2EFB4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28710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42CE8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A</w:t>
            </w:r>
          </w:p>
        </w:tc>
      </w:tr>
      <w:tr w:rsidR="00011B87" w14:paraId="77F158D2" w14:textId="77777777" w:rsidTr="00011B87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F1A0" w14:textId="77777777" w:rsidR="00011B87" w:rsidRPr="000A2247" w:rsidRDefault="00011B87" w:rsidP="000A2247">
            <w:pPr>
              <w:keepNext/>
              <w:ind w:right="-604"/>
              <w:rPr>
                <w:rFonts w:ascii="Tahoma" w:eastAsia="Georgia" w:hAnsi="Tahoma" w:cs="Tahoma"/>
                <w:bCs/>
                <w:sz w:val="22"/>
                <w:szCs w:val="22"/>
              </w:rPr>
            </w:pPr>
            <w:r w:rsidRPr="000A2247">
              <w:rPr>
                <w:rFonts w:ascii="Tahoma" w:eastAsia="Georgia" w:hAnsi="Tahoma" w:cs="Tahoma"/>
                <w:bCs/>
                <w:sz w:val="22"/>
                <w:szCs w:val="22"/>
              </w:rPr>
              <w:t>INGLESE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63BE" w14:textId="77777777" w:rsidR="00011B87" w:rsidRPr="000A2247" w:rsidRDefault="00011B87" w:rsidP="000A2247">
            <w:pPr>
              <w:rPr>
                <w:rFonts w:ascii="Tahoma" w:eastAsia="Georgia" w:hAnsi="Tahoma" w:cs="Tahoma"/>
                <w:bCs/>
                <w:sz w:val="22"/>
                <w:szCs w:val="22"/>
              </w:rPr>
            </w:pPr>
            <w:r w:rsidRPr="000A2247">
              <w:rPr>
                <w:rFonts w:ascii="Tahoma" w:eastAsia="Georgia" w:hAnsi="Tahoma" w:cs="Tahoma"/>
                <w:bCs/>
                <w:sz w:val="22"/>
                <w:szCs w:val="22"/>
              </w:rPr>
              <w:t>9788836192588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109F" w14:textId="77777777" w:rsidR="00011B87" w:rsidRPr="000A2247" w:rsidRDefault="00011B87" w:rsidP="000A2247">
            <w:pPr>
              <w:rPr>
                <w:rFonts w:ascii="Tahoma" w:eastAsia="Georgia" w:hAnsi="Tahoma" w:cs="Tahoma"/>
                <w:bCs/>
                <w:sz w:val="22"/>
                <w:szCs w:val="22"/>
                <w:lang w:val="de-DE"/>
              </w:rPr>
            </w:pPr>
            <w:r w:rsidRPr="000A2247">
              <w:rPr>
                <w:rFonts w:ascii="Tahoma" w:eastAsia="Georgia" w:hAnsi="Tahoma" w:cs="Tahoma"/>
                <w:bCs/>
                <w:sz w:val="22"/>
                <w:szCs w:val="22"/>
                <w:lang w:val="de-DE"/>
              </w:rPr>
              <w:t>D. Spencer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57C4" w14:textId="77777777" w:rsidR="00011B87" w:rsidRPr="000A2247" w:rsidRDefault="00011B87" w:rsidP="000A2247">
            <w:pPr>
              <w:rPr>
                <w:rFonts w:ascii="Tahoma" w:eastAsia="Georgia" w:hAnsi="Tahoma" w:cs="Tahoma"/>
                <w:bCs/>
                <w:sz w:val="22"/>
                <w:szCs w:val="22"/>
                <w:lang w:val="en-US"/>
              </w:rPr>
            </w:pPr>
            <w:r w:rsidRPr="000A2247">
              <w:rPr>
                <w:rFonts w:ascii="Tahoma" w:eastAsia="Georgia" w:hAnsi="Tahoma" w:cs="Tahoma"/>
                <w:bCs/>
                <w:sz w:val="22"/>
                <w:szCs w:val="22"/>
                <w:lang w:val="en-US"/>
              </w:rPr>
              <w:t>Gateway Think Global + Road Map A2-B1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AFEE" w14:textId="77777777" w:rsidR="00011B87" w:rsidRPr="000A2247" w:rsidRDefault="00011B87" w:rsidP="000A2247">
            <w:pPr>
              <w:rPr>
                <w:rFonts w:ascii="Tahoma" w:eastAsia="Georgia" w:hAnsi="Tahoma" w:cs="Tahoma"/>
                <w:bCs/>
                <w:sz w:val="22"/>
                <w:szCs w:val="22"/>
              </w:rPr>
            </w:pPr>
            <w:r w:rsidRPr="000A2247">
              <w:rPr>
                <w:rFonts w:ascii="Tahoma" w:eastAsia="Georgia" w:hAnsi="Tahoma" w:cs="Tahoma"/>
                <w:bCs/>
                <w:sz w:val="22"/>
                <w:szCs w:val="22"/>
              </w:rPr>
              <w:t>U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FA02" w14:textId="77777777" w:rsidR="00011B87" w:rsidRPr="000A2247" w:rsidRDefault="00011B87" w:rsidP="000A2247">
            <w:pPr>
              <w:rPr>
                <w:rFonts w:ascii="Tahoma" w:eastAsia="Georgia" w:hAnsi="Tahoma" w:cs="Tahoma"/>
                <w:bCs/>
                <w:sz w:val="22"/>
                <w:szCs w:val="22"/>
                <w:lang w:val="en-US"/>
              </w:rPr>
            </w:pPr>
            <w:r w:rsidRPr="000A2247">
              <w:rPr>
                <w:rFonts w:ascii="Tahoma" w:eastAsia="Georgia" w:hAnsi="Tahoma" w:cs="Tahoma"/>
                <w:bCs/>
                <w:sz w:val="22"/>
                <w:szCs w:val="22"/>
              </w:rPr>
              <w:t>Macmillan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5C935" w14:textId="77777777" w:rsidR="00011B87" w:rsidRPr="000A2247" w:rsidRDefault="00011B87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F616" w14:textId="77777777" w:rsidR="00011B87" w:rsidRPr="000A2247" w:rsidRDefault="00011B87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A</w:t>
            </w:r>
          </w:p>
        </w:tc>
      </w:tr>
      <w:tr w:rsidR="009A100F" w14:paraId="2B133097" w14:textId="77777777" w:rsidTr="00011B87">
        <w:tc>
          <w:tcPr>
            <w:tcW w:w="17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95E4A" w14:textId="77777777" w:rsidR="009A100F" w:rsidRPr="000A2247" w:rsidRDefault="009A100F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INGLESE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2E2E0" w14:textId="77777777" w:rsidR="009A100F" w:rsidRPr="000A2247" w:rsidRDefault="009A100F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9788831466288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6260" w14:textId="77777777" w:rsidR="009A100F" w:rsidRPr="000A2247" w:rsidRDefault="009A100F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 xml:space="preserve">E. </w:t>
            </w:r>
            <w:proofErr w:type="spellStart"/>
            <w:r w:rsidRPr="000A2247">
              <w:rPr>
                <w:rFonts w:ascii="Tahoma" w:hAnsi="Tahoma" w:cs="Tahoma"/>
              </w:rPr>
              <w:t>Carantini</w:t>
            </w:r>
            <w:proofErr w:type="spellEnd"/>
            <w:r w:rsidRPr="000A2247">
              <w:rPr>
                <w:rFonts w:ascii="Tahoma" w:hAnsi="Tahoma" w:cs="Tahoma"/>
              </w:rPr>
              <w:t xml:space="preserve"> – G. Lewes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8C84B" w14:textId="77777777" w:rsidR="009A100F" w:rsidRPr="000A2247" w:rsidRDefault="009A100F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The crown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A50D" w14:textId="77777777" w:rsidR="009A100F" w:rsidRPr="000A2247" w:rsidRDefault="009A100F" w:rsidP="000A2247">
            <w:pPr>
              <w:pStyle w:val="Predefinito"/>
              <w:tabs>
                <w:tab w:val="left" w:pos="180"/>
                <w:tab w:val="center" w:pos="245"/>
              </w:tabs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U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09D90" w14:textId="77777777" w:rsidR="009A100F" w:rsidRPr="000A2247" w:rsidRDefault="009A100F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Liberty</w:t>
            </w:r>
          </w:p>
        </w:tc>
        <w:tc>
          <w:tcPr>
            <w:tcW w:w="9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9A635" w14:textId="77777777" w:rsidR="009A100F" w:rsidRPr="000A2247" w:rsidRDefault="009A100F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0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A13B2" w14:textId="77777777" w:rsidR="009A100F" w:rsidRPr="000A2247" w:rsidRDefault="009A100F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A</w:t>
            </w:r>
          </w:p>
          <w:p w14:paraId="5D1288B3" w14:textId="77777777" w:rsidR="009A100F" w:rsidRPr="000A2247" w:rsidRDefault="009A100F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</w:p>
        </w:tc>
      </w:tr>
      <w:tr w:rsidR="001240F5" w14:paraId="6784F077" w14:textId="77777777" w:rsidTr="00011B87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EA79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MATEMATICA E FISICA</w:t>
            </w:r>
          </w:p>
        </w:tc>
        <w:tc>
          <w:tcPr>
            <w:tcW w:w="38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EE0BA" w14:textId="7E691ED0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Disponibile all’acquisto</w:t>
            </w:r>
          </w:p>
        </w:tc>
        <w:tc>
          <w:tcPr>
            <w:tcW w:w="864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1FFEF5" w14:textId="77777777" w:rsidR="001240F5" w:rsidRPr="000A2247" w:rsidRDefault="00C9641A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hyperlink r:id="rId5" w:history="1">
              <w:r w:rsidR="001240F5" w:rsidRPr="000A2247">
                <w:rPr>
                  <w:rStyle w:val="Collegamentoipertestuale"/>
                  <w:rFonts w:ascii="Tahoma" w:hAnsi="Tahoma" w:cs="Tahoma"/>
                </w:rPr>
                <w:t>https://buy.stripe.com/7sIaGE1gD7iO9dScMM</w:t>
              </w:r>
            </w:hyperlink>
          </w:p>
        </w:tc>
      </w:tr>
      <w:tr w:rsidR="001240F5" w14:paraId="121FDCBD" w14:textId="77777777" w:rsidTr="00011B87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01FC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FILOSOFIA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B0AF3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9788839520081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FBD0F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Massaro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4A570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La meraviglia delle idee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BB458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7B26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Paravia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18DB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537F1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A</w:t>
            </w:r>
          </w:p>
        </w:tc>
      </w:tr>
      <w:tr w:rsidR="001240F5" w14:paraId="46337D04" w14:textId="77777777" w:rsidTr="00011B87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FD5F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SPAGNOLO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26FC" w14:textId="77777777" w:rsidR="001240F5" w:rsidRPr="000A2247" w:rsidRDefault="001240F5" w:rsidP="000A2247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9788861618077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8CF4" w14:textId="77777777" w:rsidR="001240F5" w:rsidRPr="000A2247" w:rsidRDefault="001240F5" w:rsidP="000A2247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AA.VV.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C4CC6" w14:textId="77777777" w:rsidR="001240F5" w:rsidRPr="000A2247" w:rsidRDefault="001240F5" w:rsidP="000A2247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¿QUÉ OPINAS? 2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A237F" w14:textId="77777777" w:rsidR="001240F5" w:rsidRPr="000A2247" w:rsidRDefault="001240F5" w:rsidP="000A2247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7143" w14:textId="77777777" w:rsidR="001240F5" w:rsidRPr="000A2247" w:rsidRDefault="001240F5" w:rsidP="000A2247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Pearson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0509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011D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A</w:t>
            </w:r>
          </w:p>
        </w:tc>
      </w:tr>
      <w:tr w:rsidR="001240F5" w14:paraId="591F70E7" w14:textId="77777777" w:rsidTr="00011B87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FE73B" w14:textId="77777777" w:rsidR="001240F5" w:rsidRPr="000A2247" w:rsidRDefault="001240F5" w:rsidP="000A2247">
            <w:pPr>
              <w:pStyle w:val="Predefinito"/>
              <w:keepNext/>
              <w:spacing w:line="100" w:lineRule="atLeast"/>
              <w:ind w:right="-604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SPAGNOLO</w:t>
            </w:r>
          </w:p>
          <w:p w14:paraId="5466A809" w14:textId="77777777" w:rsidR="001240F5" w:rsidRPr="000A2247" w:rsidRDefault="001240F5" w:rsidP="000A2247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</w:rPr>
            </w:pPr>
          </w:p>
        </w:tc>
        <w:tc>
          <w:tcPr>
            <w:tcW w:w="1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46CD" w14:textId="3E2A443C" w:rsidR="001240F5" w:rsidRPr="000A2247" w:rsidRDefault="00A90031" w:rsidP="000A2247">
            <w:pPr>
              <w:pStyle w:val="Predefinito"/>
              <w:spacing w:line="100" w:lineRule="atLeast"/>
              <w:ind w:right="100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  <w:shd w:val="clear" w:color="auto" w:fill="EFEFEF"/>
              </w:rPr>
              <w:t>9788829865796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DDEAB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AA.VV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B59D" w14:textId="77777777" w:rsidR="001240F5" w:rsidRPr="00DB7FF0" w:rsidRDefault="00A90031" w:rsidP="000A2247">
            <w:pPr>
              <w:pStyle w:val="Predefinito"/>
              <w:spacing w:line="100" w:lineRule="atLeast"/>
              <w:rPr>
                <w:rFonts w:ascii="Tahoma" w:hAnsi="Tahoma" w:cs="Tahoma"/>
                <w:lang w:val="es-ES_tradnl"/>
              </w:rPr>
            </w:pPr>
            <w:r w:rsidRPr="00DB7FF0">
              <w:rPr>
                <w:rFonts w:ascii="Tahoma" w:hAnsi="Tahoma" w:cs="Tahoma"/>
                <w:lang w:val="es-ES_tradnl"/>
              </w:rPr>
              <w:t>Letras nuevas</w:t>
            </w:r>
          </w:p>
          <w:p w14:paraId="41C428CE" w14:textId="27AF329F" w:rsidR="00A90031" w:rsidRPr="00DB7FF0" w:rsidRDefault="00A90031" w:rsidP="000A2247">
            <w:pPr>
              <w:pStyle w:val="Predefinito"/>
              <w:spacing w:line="100" w:lineRule="atLeast"/>
              <w:rPr>
                <w:rFonts w:ascii="Tahoma" w:hAnsi="Tahoma" w:cs="Tahoma"/>
                <w:lang w:val="es-ES_tradnl"/>
              </w:rPr>
            </w:pPr>
            <w:r w:rsidRPr="00DB7FF0">
              <w:rPr>
                <w:rFonts w:ascii="Tahoma" w:hAnsi="Tahoma" w:cs="Tahoma"/>
                <w:lang w:val="es-ES_tradnl"/>
              </w:rPr>
              <w:t>Literatura espanola e hispanoamericana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2E65" w14:textId="0735C061" w:rsidR="001240F5" w:rsidRPr="000A2247" w:rsidRDefault="00A90031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U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69E13" w14:textId="473B1108" w:rsidR="001240F5" w:rsidRPr="000A2247" w:rsidRDefault="00A90031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 xml:space="preserve">Mondadori </w:t>
            </w:r>
            <w:proofErr w:type="spellStart"/>
            <w:r w:rsidRPr="000A2247">
              <w:rPr>
                <w:rFonts w:ascii="Tahoma" w:hAnsi="Tahoma" w:cs="Tahoma"/>
              </w:rPr>
              <w:t>education</w:t>
            </w:r>
            <w:proofErr w:type="spellEnd"/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2063" w14:textId="77777777" w:rsidR="001240F5" w:rsidRPr="000A2247" w:rsidRDefault="001240F5" w:rsidP="000A2247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63581" w14:textId="77777777" w:rsidR="001240F5" w:rsidRPr="000A2247" w:rsidRDefault="001240F5" w:rsidP="000A2247">
            <w:pPr>
              <w:pStyle w:val="Predefinito"/>
              <w:tabs>
                <w:tab w:val="clear" w:pos="720"/>
                <w:tab w:val="left" w:pos="418"/>
              </w:tabs>
              <w:spacing w:line="100" w:lineRule="atLeast"/>
              <w:ind w:right="-604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A</w:t>
            </w:r>
          </w:p>
        </w:tc>
      </w:tr>
      <w:tr w:rsidR="009A59CE" w14:paraId="6762B4C5" w14:textId="77777777" w:rsidTr="00011B87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7D276" w14:textId="5245701E" w:rsidR="009A59CE" w:rsidRPr="000A2247" w:rsidRDefault="009A59CE" w:rsidP="000A2247">
            <w:pPr>
              <w:pStyle w:val="Predefinito"/>
              <w:keepNext/>
              <w:spacing w:line="100" w:lineRule="atLeast"/>
              <w:ind w:right="-604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TEDESCO</w:t>
            </w:r>
          </w:p>
        </w:tc>
        <w:tc>
          <w:tcPr>
            <w:tcW w:w="1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1CB49" w14:textId="4CEB14E0" w:rsidR="009A59CE" w:rsidRPr="000A2247" w:rsidRDefault="009A59CE" w:rsidP="000A2247">
            <w:pPr>
              <w:pStyle w:val="Predefinito"/>
              <w:keepNext/>
              <w:spacing w:line="100" w:lineRule="atLeast"/>
              <w:ind w:right="-604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9788861615403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A83B" w14:textId="718CB761" w:rsidR="009A59CE" w:rsidRPr="000A2247" w:rsidRDefault="009A59CE" w:rsidP="000A2247">
            <w:pPr>
              <w:pStyle w:val="Predefinito"/>
              <w:keepNext/>
              <w:spacing w:line="100" w:lineRule="atLeast"/>
              <w:ind w:right="-604"/>
              <w:rPr>
                <w:rFonts w:ascii="Tahoma" w:eastAsia="Georgia" w:hAnsi="Tahoma" w:cs="Tahoma"/>
              </w:rPr>
            </w:pPr>
            <w:proofErr w:type="spellStart"/>
            <w:r w:rsidRPr="000A2247">
              <w:rPr>
                <w:rFonts w:ascii="Tahoma" w:eastAsia="Georgia" w:hAnsi="Tahoma" w:cs="Tahoma"/>
              </w:rPr>
              <w:t>Garrè</w:t>
            </w:r>
            <w:proofErr w:type="spellEnd"/>
            <w:r w:rsidRPr="000A2247">
              <w:rPr>
                <w:rFonts w:ascii="Tahoma" w:eastAsia="Georgia" w:hAnsi="Tahoma" w:cs="Tahoma"/>
              </w:rPr>
              <w:t xml:space="preserve">, </w:t>
            </w:r>
            <w:proofErr w:type="spellStart"/>
            <w:r w:rsidRPr="000A2247">
              <w:rPr>
                <w:rFonts w:ascii="Tahoma" w:eastAsia="Georgia" w:hAnsi="Tahoma" w:cs="Tahoma"/>
              </w:rPr>
              <w:t>Ebert</w:t>
            </w:r>
            <w:proofErr w:type="spellEnd"/>
            <w:r w:rsidRPr="000A2247">
              <w:rPr>
                <w:rFonts w:ascii="Tahoma" w:eastAsia="Georgia" w:hAnsi="Tahoma" w:cs="Tahoma"/>
              </w:rPr>
              <w:t xml:space="preserve">, </w:t>
            </w:r>
            <w:proofErr w:type="spellStart"/>
            <w:r w:rsidRPr="000A2247">
              <w:rPr>
                <w:rFonts w:ascii="Tahoma" w:eastAsia="Georgia" w:hAnsi="Tahoma" w:cs="Tahoma"/>
              </w:rPr>
              <w:t>Malloggi</w:t>
            </w:r>
            <w:proofErr w:type="spellEnd"/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AAE3" w14:textId="668564FB" w:rsidR="009A59CE" w:rsidRPr="000A2247" w:rsidRDefault="009A59CE" w:rsidP="000A2247">
            <w:pPr>
              <w:pStyle w:val="Predefinito"/>
              <w:keepNext/>
              <w:spacing w:line="100" w:lineRule="atLeast"/>
              <w:ind w:right="-604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Das</w:t>
            </w:r>
            <w:r w:rsidR="00C9641A">
              <w:rPr>
                <w:rFonts w:ascii="Tahoma" w:eastAsia="Georgia" w:hAnsi="Tahoma" w:cs="Tahoma"/>
              </w:rPr>
              <w:t xml:space="preserve"> </w:t>
            </w:r>
            <w:proofErr w:type="spellStart"/>
            <w:r w:rsidRPr="000A2247">
              <w:rPr>
                <w:rFonts w:ascii="Tahoma" w:eastAsia="Georgia" w:hAnsi="Tahoma" w:cs="Tahoma"/>
              </w:rPr>
              <w:t>klappt</w:t>
            </w:r>
            <w:proofErr w:type="spellEnd"/>
            <w:r w:rsidRPr="000A2247">
              <w:rPr>
                <w:rFonts w:ascii="Tahoma" w:eastAsia="Georgia" w:hAnsi="Tahoma" w:cs="Tahoma"/>
              </w:rPr>
              <w:t>!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29CEE" w14:textId="1BA9D038" w:rsidR="009A59CE" w:rsidRPr="000A2247" w:rsidRDefault="009A59CE" w:rsidP="000A2247">
            <w:pPr>
              <w:pStyle w:val="Predefinito"/>
              <w:keepNext/>
              <w:spacing w:line="100" w:lineRule="atLeast"/>
              <w:ind w:right="-604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47D5" w14:textId="5CA5A5A5" w:rsidR="009A59CE" w:rsidRPr="000A2247" w:rsidRDefault="009A59CE" w:rsidP="000A2247">
            <w:pPr>
              <w:pStyle w:val="Predefinito"/>
              <w:keepNext/>
              <w:spacing w:line="100" w:lineRule="atLeast"/>
              <w:ind w:right="-604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Pearson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630A" w14:textId="59D098B6" w:rsidR="009A59CE" w:rsidRPr="000A2247" w:rsidRDefault="009A59CE" w:rsidP="000A2247">
            <w:pPr>
              <w:pStyle w:val="Predefinito"/>
              <w:keepNext/>
              <w:spacing w:line="100" w:lineRule="atLeast"/>
              <w:ind w:right="-604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73400" w14:textId="327F5BEE" w:rsidR="009A59CE" w:rsidRPr="000A2247" w:rsidRDefault="009A59CE" w:rsidP="000A2247">
            <w:pPr>
              <w:pStyle w:val="Predefinito"/>
              <w:keepNext/>
              <w:tabs>
                <w:tab w:val="clear" w:pos="720"/>
                <w:tab w:val="left" w:pos="418"/>
              </w:tabs>
              <w:spacing w:line="100" w:lineRule="atLeast"/>
              <w:ind w:right="-604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A</w:t>
            </w:r>
          </w:p>
        </w:tc>
      </w:tr>
      <w:tr w:rsidR="009A59CE" w14:paraId="51C8DE3D" w14:textId="77777777" w:rsidTr="00011B87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2776" w14:textId="77777777" w:rsidR="009A59CE" w:rsidRPr="000A2247" w:rsidRDefault="009A59CE" w:rsidP="000A2247">
            <w:pPr>
              <w:pStyle w:val="Predefinito"/>
              <w:keepNext/>
              <w:spacing w:line="100" w:lineRule="atLeast"/>
              <w:ind w:right="-604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TEDESCO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8FAA" w14:textId="3BB28A4F" w:rsidR="009A59CE" w:rsidRPr="000A2247" w:rsidRDefault="009A59CE" w:rsidP="000A2247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  <w:shd w:val="clear" w:color="auto" w:fill="FFFFFF"/>
              </w:rPr>
              <w:t>9788861616981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56A2" w14:textId="6450ECB8" w:rsidR="009A59CE" w:rsidRPr="000A2247" w:rsidRDefault="009A59CE" w:rsidP="000A2247">
            <w:pPr>
              <w:pStyle w:val="Predefinito"/>
              <w:keepNext/>
              <w:spacing w:line="100" w:lineRule="atLeast"/>
              <w:ind w:right="-604"/>
              <w:rPr>
                <w:rFonts w:ascii="Tahoma" w:eastAsia="Georgia" w:hAnsi="Tahoma" w:cs="Tahoma"/>
              </w:rPr>
            </w:pPr>
            <w:proofErr w:type="spellStart"/>
            <w:r w:rsidRPr="000A2247">
              <w:rPr>
                <w:rFonts w:ascii="Tahoma" w:eastAsia="Georgia" w:hAnsi="Tahoma" w:cs="Tahoma"/>
              </w:rPr>
              <w:t>Garrè</w:t>
            </w:r>
            <w:proofErr w:type="spellEnd"/>
            <w:r w:rsidRPr="000A2247">
              <w:rPr>
                <w:rFonts w:ascii="Tahoma" w:eastAsia="Georgia" w:hAnsi="Tahoma" w:cs="Tahoma"/>
              </w:rPr>
              <w:t xml:space="preserve">, </w:t>
            </w:r>
            <w:proofErr w:type="spellStart"/>
            <w:r w:rsidRPr="000A2247">
              <w:rPr>
                <w:rFonts w:ascii="Tahoma" w:eastAsia="Georgia" w:hAnsi="Tahoma" w:cs="Tahoma"/>
              </w:rPr>
              <w:t>Ebert</w:t>
            </w:r>
            <w:proofErr w:type="spellEnd"/>
            <w:r w:rsidRPr="000A2247">
              <w:rPr>
                <w:rFonts w:ascii="Tahoma" w:eastAsia="Georgia" w:hAnsi="Tahoma" w:cs="Tahoma"/>
              </w:rPr>
              <w:t xml:space="preserve">, </w:t>
            </w:r>
            <w:proofErr w:type="spellStart"/>
            <w:r w:rsidRPr="000A2247">
              <w:rPr>
                <w:rFonts w:ascii="Tahoma" w:eastAsia="Georgia" w:hAnsi="Tahoma" w:cs="Tahoma"/>
              </w:rPr>
              <w:t>Malloggi</w:t>
            </w:r>
            <w:proofErr w:type="spellEnd"/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5195" w14:textId="267FDBA9" w:rsidR="009A59CE" w:rsidRPr="000A2247" w:rsidRDefault="009A59CE" w:rsidP="000A2247">
            <w:pPr>
              <w:pStyle w:val="Predefinito"/>
              <w:keepNext/>
              <w:spacing w:line="100" w:lineRule="atLeast"/>
              <w:ind w:right="-604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Das</w:t>
            </w:r>
            <w:r w:rsidR="00C9641A">
              <w:rPr>
                <w:rFonts w:ascii="Tahoma" w:eastAsia="Georgia" w:hAnsi="Tahoma" w:cs="Tahoma"/>
              </w:rPr>
              <w:t xml:space="preserve"> </w:t>
            </w:r>
            <w:bookmarkStart w:id="1" w:name="_GoBack"/>
            <w:bookmarkEnd w:id="1"/>
            <w:proofErr w:type="spellStart"/>
            <w:r w:rsidRPr="000A2247">
              <w:rPr>
                <w:rFonts w:ascii="Tahoma" w:eastAsia="Georgia" w:hAnsi="Tahoma" w:cs="Tahoma"/>
              </w:rPr>
              <w:t>klappt</w:t>
            </w:r>
            <w:proofErr w:type="spellEnd"/>
            <w:r w:rsidRPr="000A2247">
              <w:rPr>
                <w:rFonts w:ascii="Tahoma" w:eastAsia="Georgia" w:hAnsi="Tahoma" w:cs="Tahoma"/>
              </w:rPr>
              <w:t>!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749C" w14:textId="16881041" w:rsidR="009A59CE" w:rsidRPr="000A2247" w:rsidRDefault="009A59CE" w:rsidP="000A2247">
            <w:pPr>
              <w:pStyle w:val="Predefinito"/>
              <w:keepNext/>
              <w:spacing w:line="100" w:lineRule="atLeast"/>
              <w:ind w:right="-604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52FFB" w14:textId="57C73368" w:rsidR="009A59CE" w:rsidRPr="000A2247" w:rsidRDefault="009A59CE" w:rsidP="000A2247">
            <w:pPr>
              <w:pStyle w:val="Predefinito"/>
              <w:keepNext/>
              <w:spacing w:line="100" w:lineRule="atLeast"/>
              <w:ind w:right="-604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Pearson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8993" w14:textId="4D273977" w:rsidR="009A59CE" w:rsidRPr="000A2247" w:rsidRDefault="009A59CE" w:rsidP="000A2247">
            <w:pPr>
              <w:pStyle w:val="Predefinito"/>
              <w:keepNext/>
              <w:spacing w:line="100" w:lineRule="atLeast"/>
              <w:ind w:right="-604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9AA2" w14:textId="39F52DAD" w:rsidR="009A59CE" w:rsidRPr="000A2247" w:rsidRDefault="009A59CE" w:rsidP="000A2247">
            <w:pPr>
              <w:pStyle w:val="Predefinito"/>
              <w:keepNext/>
              <w:spacing w:line="100" w:lineRule="atLeast"/>
              <w:ind w:right="-604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A</w:t>
            </w:r>
          </w:p>
        </w:tc>
      </w:tr>
      <w:tr w:rsidR="001240F5" w14:paraId="239C7A9D" w14:textId="77777777" w:rsidTr="00011B87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2BC81" w14:textId="403FCA72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 xml:space="preserve">SCIENZE </w:t>
            </w:r>
            <w:r w:rsidR="00886BCC" w:rsidRPr="000A2247">
              <w:rPr>
                <w:rFonts w:ascii="Tahoma" w:eastAsia="Georgia" w:hAnsi="Tahoma" w:cs="Tahoma"/>
              </w:rPr>
              <w:t>della Terra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65B61" w14:textId="67CADB6B" w:rsidR="001240F5" w:rsidRPr="000A2247" w:rsidRDefault="00886BCC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9788808899873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C931F" w14:textId="60DAAA31" w:rsidR="001240F5" w:rsidRPr="000A2247" w:rsidRDefault="00886BCC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Lupia Palmieri, Parotto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E1E7" w14:textId="0CF599F7" w:rsidR="001240F5" w:rsidRPr="000A2247" w:rsidRDefault="00886BCC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Il globo terrestre e la sua evoluzione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B4C5B" w14:textId="726030A0" w:rsidR="001240F5" w:rsidRPr="000A2247" w:rsidRDefault="00886BCC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D3F90" w14:textId="253FC435" w:rsidR="001240F5" w:rsidRPr="000A2247" w:rsidRDefault="00886BCC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Zanichelli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3E93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36EA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A</w:t>
            </w:r>
          </w:p>
        </w:tc>
      </w:tr>
      <w:tr w:rsidR="00886BCC" w14:paraId="4D39E999" w14:textId="77777777" w:rsidTr="00011B87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5ADC0" w14:textId="62CE8A0A" w:rsidR="00886BCC" w:rsidRPr="000A2247" w:rsidRDefault="00886BCC" w:rsidP="000A2247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CHIMICA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6629" w14:textId="2323674D" w:rsidR="00886BCC" w:rsidRPr="000A2247" w:rsidRDefault="00886BCC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9788808194268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EA58" w14:textId="76419451" w:rsidR="00886BCC" w:rsidRPr="000A2247" w:rsidRDefault="00886BCC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 xml:space="preserve">Giuseppe </w:t>
            </w:r>
            <w:proofErr w:type="spellStart"/>
            <w:proofErr w:type="gramStart"/>
            <w:r w:rsidRPr="000A2247">
              <w:rPr>
                <w:rFonts w:ascii="Tahoma" w:hAnsi="Tahoma" w:cs="Tahoma"/>
              </w:rPr>
              <w:t>Valitutti,Patrizia</w:t>
            </w:r>
            <w:proofErr w:type="spellEnd"/>
            <w:proofErr w:type="gramEnd"/>
            <w:r w:rsidRPr="000A2247">
              <w:rPr>
                <w:rFonts w:ascii="Tahoma" w:hAnsi="Tahoma" w:cs="Tahoma"/>
              </w:rPr>
              <w:t xml:space="preserve"> </w:t>
            </w:r>
            <w:proofErr w:type="spellStart"/>
            <w:r w:rsidRPr="000A2247">
              <w:rPr>
                <w:rFonts w:ascii="Tahoma" w:hAnsi="Tahoma" w:cs="Tahoma"/>
              </w:rPr>
              <w:t>Amadio,Marco</w:t>
            </w:r>
            <w:proofErr w:type="spellEnd"/>
            <w:r w:rsidRPr="000A2247">
              <w:rPr>
                <w:rFonts w:ascii="Tahoma" w:hAnsi="Tahoma" w:cs="Tahoma"/>
              </w:rPr>
              <w:t xml:space="preserve"> </w:t>
            </w:r>
            <w:proofErr w:type="spellStart"/>
            <w:r w:rsidRPr="000A2247">
              <w:rPr>
                <w:rFonts w:ascii="Tahoma" w:hAnsi="Tahoma" w:cs="Tahoma"/>
              </w:rPr>
              <w:t>Falasca</w:t>
            </w:r>
            <w:proofErr w:type="spellEnd"/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8F554" w14:textId="0A44BB2A" w:rsidR="00886BCC" w:rsidRPr="000A2247" w:rsidRDefault="00886BCC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Chimica: concetti e modelli. Dalla struttura atomica all'elettrochimica.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7CAA" w14:textId="4CE3D39F" w:rsidR="00886BCC" w:rsidRPr="000A2247" w:rsidRDefault="00886BCC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38E35" w14:textId="0A161C1B" w:rsidR="00886BCC" w:rsidRPr="000A2247" w:rsidRDefault="00886BCC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Zanichelli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331E3" w14:textId="6975D67A" w:rsidR="00886BCC" w:rsidRPr="000A2247" w:rsidRDefault="00886BCC" w:rsidP="000A2247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DB8DD" w14:textId="5B3A5FB0" w:rsidR="00886BCC" w:rsidRPr="000A2247" w:rsidRDefault="00886BCC" w:rsidP="000A2247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A</w:t>
            </w:r>
          </w:p>
        </w:tc>
      </w:tr>
      <w:tr w:rsidR="00886BCC" w14:paraId="1F0631E0" w14:textId="77777777" w:rsidTr="00011B87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B4C7" w14:textId="77054A3B" w:rsidR="00886BCC" w:rsidRPr="000A2247" w:rsidRDefault="00886BCC" w:rsidP="000A2247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BIOLOGIA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CE1AD" w14:textId="7DB4CD18" w:rsidR="00886BCC" w:rsidRPr="000A2247" w:rsidRDefault="00886BCC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9788808414496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A8A36" w14:textId="1FAA0472" w:rsidR="00886BCC" w:rsidRPr="00C9641A" w:rsidRDefault="00886BCC" w:rsidP="000A2247">
            <w:pPr>
              <w:pStyle w:val="Predefinito"/>
              <w:spacing w:line="100" w:lineRule="atLeast"/>
              <w:rPr>
                <w:rFonts w:ascii="Tahoma" w:hAnsi="Tahoma" w:cs="Tahoma"/>
                <w:lang w:val="en-US"/>
              </w:rPr>
            </w:pPr>
            <w:r w:rsidRPr="00C9641A">
              <w:rPr>
                <w:rFonts w:ascii="Tahoma" w:hAnsi="Tahoma" w:cs="Tahoma"/>
                <w:lang w:val="en-US"/>
              </w:rPr>
              <w:t xml:space="preserve">David </w:t>
            </w:r>
            <w:proofErr w:type="spellStart"/>
            <w:r w:rsidRPr="00C9641A">
              <w:rPr>
                <w:rFonts w:ascii="Tahoma" w:hAnsi="Tahoma" w:cs="Tahoma"/>
                <w:lang w:val="en-US"/>
              </w:rPr>
              <w:t>Sadava,David</w:t>
            </w:r>
            <w:proofErr w:type="spellEnd"/>
            <w:r w:rsidRPr="00C9641A">
              <w:rPr>
                <w:rFonts w:ascii="Tahoma" w:hAnsi="Tahoma" w:cs="Tahoma"/>
                <w:lang w:val="en-US"/>
              </w:rPr>
              <w:t xml:space="preserve"> M. </w:t>
            </w:r>
            <w:proofErr w:type="spellStart"/>
            <w:r w:rsidRPr="00C9641A">
              <w:rPr>
                <w:rFonts w:ascii="Tahoma" w:hAnsi="Tahoma" w:cs="Tahoma"/>
                <w:lang w:val="en-US"/>
              </w:rPr>
              <w:t>Hillis,H</w:t>
            </w:r>
            <w:proofErr w:type="spellEnd"/>
            <w:r w:rsidRPr="00C9641A">
              <w:rPr>
                <w:rFonts w:ascii="Tahoma" w:hAnsi="Tahoma" w:cs="Tahoma"/>
                <w:lang w:val="en-US"/>
              </w:rPr>
              <w:t>. Craig Heller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DD5B" w14:textId="4F0EE63A" w:rsidR="00886BCC" w:rsidRPr="000A2247" w:rsidRDefault="00886BCC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 xml:space="preserve">La nuova </w:t>
            </w:r>
            <w:proofErr w:type="spellStart"/>
            <w:r w:rsidRPr="000A2247">
              <w:rPr>
                <w:rFonts w:ascii="Tahoma" w:hAnsi="Tahoma" w:cs="Tahoma"/>
              </w:rPr>
              <w:t>biologia.blu</w:t>
            </w:r>
            <w:proofErr w:type="spellEnd"/>
            <w:r w:rsidRPr="000A2247">
              <w:rPr>
                <w:rFonts w:ascii="Tahoma" w:hAnsi="Tahoma" w:cs="Tahoma"/>
              </w:rPr>
              <w:t>. Genetica, DNA e corpo umano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DE8E" w14:textId="09A329B2" w:rsidR="00886BCC" w:rsidRPr="000A2247" w:rsidRDefault="00886BCC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8FAF" w14:textId="1DD221D0" w:rsidR="00886BCC" w:rsidRPr="000A2247" w:rsidRDefault="00886BCC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hAnsi="Tahoma" w:cs="Tahoma"/>
              </w:rPr>
              <w:t>Zanichelli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ED27D" w14:textId="616BDF4C" w:rsidR="00886BCC" w:rsidRPr="000A2247" w:rsidRDefault="00886BCC" w:rsidP="000A2247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DBCE" w14:textId="02624B64" w:rsidR="00886BCC" w:rsidRPr="000A2247" w:rsidRDefault="00886BCC" w:rsidP="000A2247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A</w:t>
            </w:r>
          </w:p>
        </w:tc>
      </w:tr>
      <w:tr w:rsidR="001240F5" w14:paraId="6E8F9BBA" w14:textId="77777777" w:rsidTr="00011B87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6B3C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DISEGNO/ARTE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CBB1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Comfortaa" w:hAnsi="Tahoma" w:cs="Tahoma"/>
                <w:color w:val="333333"/>
                <w:shd w:val="clear" w:color="auto" w:fill="FFFFFF"/>
              </w:rPr>
              <w:t xml:space="preserve"> 9788808620361</w:t>
            </w:r>
          </w:p>
          <w:p w14:paraId="5EB3188B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8522" w14:textId="135603F0" w:rsidR="001240F5" w:rsidRPr="000A2247" w:rsidRDefault="001240F5" w:rsidP="000A2247">
            <w:pPr>
              <w:pStyle w:val="Intestazione5"/>
              <w:spacing w:line="100" w:lineRule="atLeast"/>
              <w:rPr>
                <w:rFonts w:ascii="Tahoma" w:hAnsi="Tahoma" w:cs="Tahoma"/>
              </w:rPr>
            </w:pPr>
            <w:proofErr w:type="spellStart"/>
            <w:r w:rsidRPr="000A2247">
              <w:rPr>
                <w:rFonts w:ascii="Tahoma" w:eastAsia="Comfortaa" w:hAnsi="Tahoma" w:cs="Tahoma"/>
                <w:b w:val="0"/>
                <w:color w:val="333333"/>
              </w:rPr>
              <w:t>EmanuelaPulvirenti</w:t>
            </w:r>
            <w:proofErr w:type="spellEnd"/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D2DC2" w14:textId="77777777" w:rsidR="001240F5" w:rsidRPr="000A2247" w:rsidRDefault="001240F5" w:rsidP="000A2247">
            <w:pPr>
              <w:pStyle w:val="Intestazione1"/>
              <w:spacing w:before="57" w:after="57" w:line="100" w:lineRule="atLeas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A2247">
              <w:rPr>
                <w:rFonts w:ascii="Tahoma" w:eastAsia="Comfortaa" w:hAnsi="Tahoma" w:cs="Tahoma"/>
                <w:b w:val="0"/>
                <w:color w:val="333333"/>
                <w:sz w:val="22"/>
                <w:szCs w:val="22"/>
              </w:rPr>
              <w:t>Artelogia</w:t>
            </w:r>
            <w:proofErr w:type="spellEnd"/>
          </w:p>
          <w:p w14:paraId="58716575" w14:textId="77777777" w:rsidR="001240F5" w:rsidRPr="000A2247" w:rsidRDefault="001240F5" w:rsidP="000A2247">
            <w:pPr>
              <w:pStyle w:val="Intestazione2"/>
              <w:spacing w:before="57" w:after="57" w:line="100" w:lineRule="atLeast"/>
              <w:rPr>
                <w:rFonts w:ascii="Tahoma" w:hAnsi="Tahoma" w:cs="Tahoma"/>
                <w:sz w:val="22"/>
                <w:szCs w:val="22"/>
              </w:rPr>
            </w:pPr>
            <w:r w:rsidRPr="000A2247">
              <w:rPr>
                <w:rFonts w:ascii="Tahoma" w:eastAsia="Comfortaa" w:hAnsi="Tahoma" w:cs="Tahoma"/>
                <w:b w:val="0"/>
                <w:color w:val="333333"/>
                <w:sz w:val="22"/>
                <w:szCs w:val="22"/>
              </w:rPr>
              <w:t>Dalla Preistoria al Gotico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E2E9F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Comfortaa" w:hAnsi="Tahoma" w:cs="Tahoma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3990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Comfortaa" w:hAnsi="Tahoma" w:cs="Tahoma"/>
              </w:rPr>
              <w:t>Zanichelli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452C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A6633" w14:textId="77777777" w:rsidR="001240F5" w:rsidRPr="000A2247" w:rsidRDefault="001240F5" w:rsidP="000A2247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A2247">
              <w:rPr>
                <w:rFonts w:ascii="Tahoma" w:eastAsia="Georgia" w:hAnsi="Tahoma" w:cs="Tahoma"/>
              </w:rPr>
              <w:t>A</w:t>
            </w:r>
          </w:p>
        </w:tc>
      </w:tr>
    </w:tbl>
    <w:p w14:paraId="16562064" w14:textId="77777777" w:rsidR="00A34E0D" w:rsidRDefault="00A34E0D">
      <w:pPr>
        <w:pStyle w:val="Predefinito"/>
        <w:spacing w:line="100" w:lineRule="atLeast"/>
      </w:pPr>
    </w:p>
    <w:p w14:paraId="01254C83" w14:textId="77777777" w:rsidR="00BF2690" w:rsidRPr="00D70246" w:rsidRDefault="00BF2690" w:rsidP="00BF2690">
      <w:pPr>
        <w:pStyle w:val="Predefinito"/>
        <w:spacing w:line="100" w:lineRule="atLeast"/>
        <w:rPr>
          <w:b/>
        </w:rPr>
      </w:pPr>
      <w:proofErr w:type="gramStart"/>
      <w:r w:rsidRPr="00D70246">
        <w:rPr>
          <w:b/>
        </w:rPr>
        <w:t>N.B :</w:t>
      </w:r>
      <w:proofErr w:type="gramEnd"/>
      <w:r w:rsidRPr="00D70246">
        <w:rPr>
          <w:b/>
        </w:rPr>
        <w:t xml:space="preserve"> Controllare sempre che il numero ISBN corrisponda al titolo del libro</w:t>
      </w:r>
    </w:p>
    <w:p w14:paraId="0EF4E934" w14:textId="77777777" w:rsidR="00BF2690" w:rsidRDefault="00BF2690">
      <w:pPr>
        <w:pStyle w:val="Predefinito"/>
        <w:spacing w:line="100" w:lineRule="atLeast"/>
      </w:pPr>
    </w:p>
    <w:sectPr w:rsidR="00BF2690" w:rsidSect="00BF2690">
      <w:pgSz w:w="16838" w:h="11906"/>
      <w:pgMar w:top="566" w:right="1134" w:bottom="0" w:left="1418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90FBD"/>
    <w:multiLevelType w:val="multilevel"/>
    <w:tmpl w:val="E27672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0D"/>
    <w:rsid w:val="00011B87"/>
    <w:rsid w:val="00034F90"/>
    <w:rsid w:val="00045623"/>
    <w:rsid w:val="000548CA"/>
    <w:rsid w:val="00066F6D"/>
    <w:rsid w:val="000A2247"/>
    <w:rsid w:val="000F3683"/>
    <w:rsid w:val="001031D4"/>
    <w:rsid w:val="001240F5"/>
    <w:rsid w:val="0015318A"/>
    <w:rsid w:val="00220641"/>
    <w:rsid w:val="00224533"/>
    <w:rsid w:val="002256A5"/>
    <w:rsid w:val="002C096F"/>
    <w:rsid w:val="00371DAB"/>
    <w:rsid w:val="003D2B0D"/>
    <w:rsid w:val="003E78BF"/>
    <w:rsid w:val="003F51AD"/>
    <w:rsid w:val="00434260"/>
    <w:rsid w:val="00437287"/>
    <w:rsid w:val="004E2E9A"/>
    <w:rsid w:val="004E48D1"/>
    <w:rsid w:val="0050614B"/>
    <w:rsid w:val="00574283"/>
    <w:rsid w:val="00582C64"/>
    <w:rsid w:val="0061114F"/>
    <w:rsid w:val="00730159"/>
    <w:rsid w:val="008502DA"/>
    <w:rsid w:val="00886BCC"/>
    <w:rsid w:val="008A06AF"/>
    <w:rsid w:val="009A100F"/>
    <w:rsid w:val="009A59CE"/>
    <w:rsid w:val="009F20D3"/>
    <w:rsid w:val="00A059FD"/>
    <w:rsid w:val="00A34E0D"/>
    <w:rsid w:val="00A85319"/>
    <w:rsid w:val="00A90031"/>
    <w:rsid w:val="00AD5BEA"/>
    <w:rsid w:val="00BB5AD4"/>
    <w:rsid w:val="00BB5B17"/>
    <w:rsid w:val="00BC5869"/>
    <w:rsid w:val="00BE516B"/>
    <w:rsid w:val="00BF2690"/>
    <w:rsid w:val="00BF2DC2"/>
    <w:rsid w:val="00C414C1"/>
    <w:rsid w:val="00C9641A"/>
    <w:rsid w:val="00D019FF"/>
    <w:rsid w:val="00D102E3"/>
    <w:rsid w:val="00DB7FF0"/>
    <w:rsid w:val="00E155DB"/>
    <w:rsid w:val="00E70783"/>
    <w:rsid w:val="00EC0E23"/>
    <w:rsid w:val="00ED4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8FC1"/>
  <w15:docId w15:val="{753E33BD-5998-476F-8D1D-18926C8A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4F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034F90"/>
    <w:pPr>
      <w:tabs>
        <w:tab w:val="left" w:pos="720"/>
      </w:tabs>
      <w:suppressAutoHyphens/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Intestazione1">
    <w:name w:val="Intestazione 1"/>
    <w:basedOn w:val="Predefinito"/>
    <w:next w:val="Corpotesto"/>
    <w:rsid w:val="00034F9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testo"/>
    <w:rsid w:val="00034F90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034F90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034F90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034F90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testo"/>
    <w:rsid w:val="00034F90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Intestazione">
    <w:name w:val="header"/>
    <w:basedOn w:val="Predefinito"/>
    <w:next w:val="Corpotesto"/>
    <w:rsid w:val="00034F90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testo">
    <w:name w:val="Body Text"/>
    <w:basedOn w:val="Predefinito"/>
    <w:rsid w:val="00034F90"/>
    <w:pPr>
      <w:spacing w:after="120"/>
    </w:pPr>
  </w:style>
  <w:style w:type="paragraph" w:styleId="Elenco">
    <w:name w:val="List"/>
    <w:basedOn w:val="Corpotesto"/>
    <w:rsid w:val="00034F90"/>
  </w:style>
  <w:style w:type="paragraph" w:styleId="Didascalia">
    <w:name w:val="caption"/>
    <w:basedOn w:val="Predefinito"/>
    <w:rsid w:val="00034F9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034F90"/>
    <w:pPr>
      <w:suppressLineNumbers/>
    </w:pPr>
  </w:style>
  <w:style w:type="paragraph" w:styleId="Titolo">
    <w:name w:val="Title"/>
    <w:basedOn w:val="Predefinito"/>
    <w:next w:val="Sottotitolo"/>
    <w:uiPriority w:val="10"/>
    <w:qFormat/>
    <w:rsid w:val="00034F90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uiPriority w:val="11"/>
    <w:qFormat/>
    <w:rsid w:val="00034F90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2256A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5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7sIaGE1gD7iO9dSc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Ornella</cp:lastModifiedBy>
  <cp:revision>3</cp:revision>
  <dcterms:created xsi:type="dcterms:W3CDTF">2025-06-10T12:08:00Z</dcterms:created>
  <dcterms:modified xsi:type="dcterms:W3CDTF">2025-06-10T18:20:00Z</dcterms:modified>
</cp:coreProperties>
</file>