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6BF972" w14:textId="77777777" w:rsidR="00FC32E6" w:rsidRDefault="00FC32E6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1C4D702B" w14:textId="1F2A7582" w:rsidR="00FC32E6" w:rsidRDefault="0031225B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24"/>
          <w:szCs w:val="24"/>
        </w:rPr>
        <w:t xml:space="preserve"> Istituto paritario 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  </w:t>
      </w:r>
      <w:r>
        <w:rPr>
          <w:rFonts w:ascii="Georgia" w:eastAsia="Georgia" w:hAnsi="Georgia" w:cs="Georgia"/>
          <w:b/>
          <w:sz w:val="24"/>
          <w:szCs w:val="24"/>
        </w:rPr>
        <w:t>“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G.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VISCONTI”</w:t>
      </w:r>
      <w:r w:rsidR="00682A79">
        <w:rPr>
          <w:rFonts w:ascii="Georgia" w:eastAsia="Georgia" w:hAnsi="Georgia" w:cs="Georgia"/>
          <w:b/>
          <w:sz w:val="24"/>
          <w:szCs w:val="24"/>
        </w:rPr>
        <w:t xml:space="preserve">   </w:t>
      </w:r>
      <w:proofErr w:type="gramEnd"/>
      <w:r>
        <w:rPr>
          <w:rFonts w:ascii="Georgia" w:eastAsia="Georgia" w:hAnsi="Georgia" w:cs="Georgia"/>
          <w:sz w:val="36"/>
          <w:szCs w:val="36"/>
        </w:rPr>
        <w:t>ELENCO DEI LIBRI DI TESTO</w:t>
      </w:r>
      <w:r w:rsidR="002955B2">
        <w:rPr>
          <w:rFonts w:ascii="Georgia" w:eastAsia="Georgia" w:hAnsi="Georgia" w:cs="Georgia"/>
          <w:sz w:val="36"/>
          <w:szCs w:val="36"/>
        </w:rPr>
        <w:t xml:space="preserve">   </w:t>
      </w:r>
      <w:proofErr w:type="spellStart"/>
      <w:r w:rsidR="002955B2">
        <w:rPr>
          <w:rFonts w:ascii="Georgia" w:eastAsia="Georgia" w:hAnsi="Georgia" w:cs="Georgia"/>
          <w:sz w:val="36"/>
          <w:szCs w:val="36"/>
        </w:rPr>
        <w:t>as</w:t>
      </w:r>
      <w:proofErr w:type="spellEnd"/>
      <w:r w:rsidR="002955B2">
        <w:rPr>
          <w:rFonts w:ascii="Georgia" w:eastAsia="Georgia" w:hAnsi="Georgia" w:cs="Georgia"/>
          <w:sz w:val="36"/>
          <w:szCs w:val="36"/>
        </w:rPr>
        <w:t xml:space="preserve"> </w:t>
      </w:r>
      <w:r w:rsidR="00682A79">
        <w:rPr>
          <w:rFonts w:ascii="Georgia" w:eastAsia="Georgia" w:hAnsi="Georgia" w:cs="Georgia"/>
          <w:sz w:val="36"/>
          <w:szCs w:val="36"/>
        </w:rPr>
        <w:t>25/26</w:t>
      </w:r>
    </w:p>
    <w:p w14:paraId="1D42F674" w14:textId="77777777" w:rsidR="001E0971" w:rsidRDefault="001E0971">
      <w:pPr>
        <w:spacing w:line="240" w:lineRule="auto"/>
        <w:rPr>
          <w:rFonts w:ascii="Georgia" w:eastAsia="Georgia" w:hAnsi="Georgia" w:cs="Georgia"/>
          <w:sz w:val="36"/>
          <w:szCs w:val="36"/>
        </w:rPr>
      </w:pPr>
    </w:p>
    <w:p w14:paraId="61D4EEDF" w14:textId="77777777" w:rsidR="00FC32E6" w:rsidRDefault="002955B2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2^ classico - </w:t>
      </w:r>
      <w:r w:rsidR="0031225B">
        <w:rPr>
          <w:rFonts w:ascii="Georgia" w:eastAsia="Georgia" w:hAnsi="Georgia" w:cs="Georgia"/>
          <w:b/>
          <w:sz w:val="24"/>
          <w:szCs w:val="24"/>
        </w:rPr>
        <w:t xml:space="preserve">LICEO    GINNASIO </w:t>
      </w:r>
      <w:proofErr w:type="gramStart"/>
      <w:r w:rsidR="0031225B">
        <w:rPr>
          <w:rFonts w:ascii="Georgia" w:eastAsia="Georgia" w:hAnsi="Georgia" w:cs="Georgia"/>
          <w:sz w:val="18"/>
          <w:szCs w:val="18"/>
        </w:rPr>
        <w:t>( 2</w:t>
      </w:r>
      <w:proofErr w:type="gramEnd"/>
      <w:r w:rsidR="0031225B">
        <w:rPr>
          <w:rFonts w:ascii="Georgia" w:eastAsia="Georgia" w:hAnsi="Georgia" w:cs="Georgia"/>
          <w:sz w:val="18"/>
          <w:szCs w:val="18"/>
        </w:rPr>
        <w:t xml:space="preserve">^ANNO DI </w:t>
      </w:r>
      <w:proofErr w:type="gramStart"/>
      <w:r w:rsidR="0031225B">
        <w:rPr>
          <w:rFonts w:ascii="Georgia" w:eastAsia="Georgia" w:hAnsi="Georgia" w:cs="Georgia"/>
          <w:sz w:val="18"/>
          <w:szCs w:val="18"/>
        </w:rPr>
        <w:t>CORSO )</w:t>
      </w:r>
      <w:proofErr w:type="gramEnd"/>
      <w:r w:rsidR="0031225B">
        <w:rPr>
          <w:rFonts w:ascii="Georgia" w:eastAsia="Georgia" w:hAnsi="Georgia" w:cs="Georgia"/>
          <w:sz w:val="18"/>
          <w:szCs w:val="18"/>
        </w:rPr>
        <w:t xml:space="preserve">                                                                                                      </w:t>
      </w:r>
    </w:p>
    <w:p w14:paraId="40DCC544" w14:textId="77777777" w:rsidR="00FC32E6" w:rsidRDefault="00FC32E6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tbl>
      <w:tblPr>
        <w:tblStyle w:val="a"/>
        <w:tblW w:w="1518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2362"/>
        <w:gridCol w:w="4300"/>
        <w:gridCol w:w="1021"/>
        <w:gridCol w:w="2059"/>
        <w:gridCol w:w="900"/>
        <w:gridCol w:w="711"/>
      </w:tblGrid>
      <w:tr w:rsidR="00FC32E6" w14:paraId="160FE71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9CE3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7B2D7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ISBN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BE0C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AUTORE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B80F7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TITOLO DELL’ OPERA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5CD2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VOL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8BD00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EDITORE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7AB99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CLASS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FD81" w14:textId="77777777" w:rsidR="00FC32E6" w:rsidRPr="001E0971" w:rsidRDefault="0031225B" w:rsidP="001E0971">
            <w:pPr>
              <w:spacing w:line="240" w:lineRule="auto"/>
              <w:rPr>
                <w:rFonts w:ascii="Tahoma" w:eastAsia="Comic Sans MS" w:hAnsi="Tahoma" w:cs="Tahoma"/>
              </w:rPr>
            </w:pPr>
            <w:r w:rsidRPr="001E0971">
              <w:rPr>
                <w:rFonts w:ascii="Tahoma" w:eastAsia="Comic Sans MS" w:hAnsi="Tahoma" w:cs="Tahoma"/>
                <w:b/>
              </w:rPr>
              <w:t>SEZ.</w:t>
            </w:r>
          </w:p>
        </w:tc>
      </w:tr>
      <w:tr w:rsidR="009C5B1D" w14:paraId="24DD97D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099FE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09A2A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682A7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9788805079650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6FE84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V. </w:t>
            </w:r>
            <w:proofErr w:type="spellStart"/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>Jacomuzzi</w:t>
            </w:r>
            <w:proofErr w:type="spellEnd"/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>. M. Malvezzi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F162B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27883" w14:textId="77777777" w:rsidR="009C5B1D" w:rsidRPr="00207128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  <w:sz w:val="18"/>
                <w:szCs w:val="18"/>
              </w:rPr>
            </w:pPr>
            <w:r w:rsidRPr="00207128">
              <w:rPr>
                <w:rFonts w:ascii="Tahoma" w:eastAsia="Georgia" w:hAnsi="Tahoma" w:cs="Tahoma"/>
                <w:bCs/>
                <w:sz w:val="18"/>
                <w:szCs w:val="18"/>
              </w:rPr>
              <w:t xml:space="preserve">B. </w:t>
            </w:r>
            <w:r w:rsidR="00E9411F" w:rsidRPr="00207128">
              <w:rPr>
                <w:rFonts w:ascii="Tahoma" w:eastAsia="Georgia" w:hAnsi="Tahoma" w:cs="Tahoma"/>
                <w:bCs/>
                <w:sz w:val="18"/>
                <w:szCs w:val="18"/>
              </w:rPr>
              <w:t xml:space="preserve">Poesia </w:t>
            </w:r>
            <w:proofErr w:type="gramStart"/>
            <w:r w:rsidR="00E9411F" w:rsidRPr="00207128">
              <w:rPr>
                <w:rFonts w:ascii="Tahoma" w:eastAsia="Georgia" w:hAnsi="Tahoma" w:cs="Tahoma"/>
                <w:bCs/>
                <w:sz w:val="18"/>
                <w:szCs w:val="18"/>
              </w:rPr>
              <w:t>Teatro .</w:t>
            </w:r>
            <w:proofErr w:type="gramEnd"/>
            <w:r w:rsidR="00E9411F" w:rsidRPr="00207128">
              <w:rPr>
                <w:rFonts w:ascii="Tahoma" w:eastAsia="Georgia" w:hAnsi="Tahoma" w:cs="Tahoma"/>
                <w:bCs/>
                <w:sz w:val="18"/>
                <w:szCs w:val="18"/>
              </w:rPr>
              <w:t xml:space="preserve"> Temi del Presente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63466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>SEI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4FBBA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0423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  <w:p w14:paraId="0A1D65F8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</w:p>
        </w:tc>
      </w:tr>
      <w:tr w:rsidR="009C5B1D" w14:paraId="2930ACE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7B8AC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491F2" w14:textId="77777777" w:rsidR="009C5B1D" w:rsidRPr="00682A79" w:rsidRDefault="009C5B1D" w:rsidP="001E0971">
            <w:pPr>
              <w:spacing w:line="384" w:lineRule="auto"/>
              <w:rPr>
                <w:rFonts w:ascii="Tahoma" w:eastAsia="Georgia" w:hAnsi="Tahoma" w:cs="Tahoma"/>
                <w:color w:val="333333"/>
                <w:sz w:val="20"/>
                <w:szCs w:val="20"/>
                <w:highlight w:val="white"/>
              </w:rPr>
            </w:pPr>
            <w:r w:rsidRPr="00682A79">
              <w:rPr>
                <w:rFonts w:ascii="Tahoma" w:eastAsia="Georgia" w:hAnsi="Tahoma" w:cs="Tahoma"/>
                <w:color w:val="333333"/>
                <w:sz w:val="20"/>
                <w:szCs w:val="20"/>
                <w:highlight w:val="white"/>
              </w:rPr>
              <w:t>9788898111046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FED99" w14:textId="77777777" w:rsidR="009C5B1D" w:rsidRPr="00682A79" w:rsidRDefault="009C5B1D" w:rsidP="001E0971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720" w:after="180" w:line="335" w:lineRule="auto"/>
              <w:rPr>
                <w:rFonts w:ascii="Tahoma" w:eastAsia="Georgia" w:hAnsi="Tahoma" w:cs="Tahoma"/>
                <w:b w:val="0"/>
                <w:sz w:val="20"/>
                <w:szCs w:val="20"/>
              </w:rPr>
            </w:pPr>
            <w:bookmarkStart w:id="1" w:name="_30j0zll" w:colFirst="0" w:colLast="0"/>
            <w:bookmarkEnd w:id="1"/>
            <w:r w:rsidRPr="00682A79">
              <w:rPr>
                <w:rFonts w:ascii="Tahoma" w:eastAsia="Georgia" w:hAnsi="Tahoma" w:cs="Tahoma"/>
                <w:b w:val="0"/>
                <w:sz w:val="20"/>
                <w:szCs w:val="20"/>
              </w:rPr>
              <w:t>Manzoni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AC3A6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I Promessi Sposi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09291" w14:textId="7C50027E" w:rsidR="009C5B1D" w:rsidRPr="00207128" w:rsidRDefault="001E0971" w:rsidP="001E0971">
            <w:pPr>
              <w:spacing w:line="240" w:lineRule="auto"/>
              <w:rPr>
                <w:rFonts w:ascii="Tahoma" w:eastAsia="Georgia" w:hAnsi="Tahoma" w:cs="Tahoma"/>
                <w:sz w:val="18"/>
                <w:szCs w:val="18"/>
              </w:rPr>
            </w:pPr>
            <w:r w:rsidRPr="00207128">
              <w:rPr>
                <w:rFonts w:ascii="Tahoma" w:eastAsia="Georgia" w:hAnsi="Tahoma" w:cs="Tahoma"/>
                <w:sz w:val="18"/>
                <w:szCs w:val="18"/>
              </w:rPr>
              <w:t>libro</w:t>
            </w:r>
            <w:r w:rsidR="009C5B1D" w:rsidRPr="00207128">
              <w:rPr>
                <w:rFonts w:ascii="Tahoma" w:eastAsia="Georgia" w:hAnsi="Tahoma" w:cs="Tahoma"/>
                <w:sz w:val="18"/>
                <w:szCs w:val="18"/>
              </w:rPr>
              <w:t xml:space="preserve"> + Questionario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3A7A8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Airone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3AFD9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ED2E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C5B1D" w14:paraId="6938D20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777B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287CB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color w:val="333333"/>
                <w:sz w:val="20"/>
                <w:szCs w:val="20"/>
                <w:highlight w:val="white"/>
              </w:rPr>
              <w:t>9788809830059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055FB" w14:textId="77777777" w:rsidR="009C5B1D" w:rsidRPr="00682A79" w:rsidRDefault="009C5B1D" w:rsidP="001E0971">
            <w:pPr>
              <w:numPr>
                <w:ilvl w:val="0"/>
                <w:numId w:val="2"/>
              </w:numPr>
              <w:spacing w:line="240" w:lineRule="auto"/>
              <w:ind w:hanging="360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Ballone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52DB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Terre, mari, idee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A58C6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C8D21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Giunti T.V.P.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F05BA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8922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435C0C" w14:paraId="0DCFD1CD" w14:textId="77777777" w:rsidTr="004A295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DB62D" w14:textId="77777777" w:rsidR="00435C0C" w:rsidRPr="00682A79" w:rsidRDefault="00435C0C" w:rsidP="001E0971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2A435" w14:textId="77777777" w:rsidR="00435C0C" w:rsidRPr="00682A79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>9788836192588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24026" w14:textId="77777777" w:rsidR="00435C0C" w:rsidRPr="00682A79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de-DE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  <w:lang w:val="de-DE"/>
              </w:rPr>
              <w:t>D. Spencer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3C2CE" w14:textId="77777777" w:rsidR="00435C0C" w:rsidRPr="00682A79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  <w:t>Gateway Think Global + Road Map A2-B1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519E0" w14:textId="77777777" w:rsidR="00435C0C" w:rsidRPr="00682A79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>U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353" w14:textId="77777777" w:rsidR="00435C0C" w:rsidRPr="00682A79" w:rsidRDefault="00435C0C" w:rsidP="001E0971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682A79">
              <w:rPr>
                <w:rFonts w:ascii="Tahoma" w:eastAsia="Georgia" w:hAnsi="Tahoma" w:cs="Tahoma"/>
                <w:bCs/>
                <w:sz w:val="20"/>
                <w:szCs w:val="20"/>
              </w:rPr>
              <w:t>Macmillan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B25E5" w14:textId="77777777" w:rsidR="00435C0C" w:rsidRPr="00682A79" w:rsidRDefault="00435C0C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ADDE" w14:textId="77777777" w:rsidR="00435C0C" w:rsidRPr="00682A79" w:rsidRDefault="00435C0C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C5B1D" w14:paraId="7CDA8AB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06921" w14:textId="77777777" w:rsidR="009C5B1D" w:rsidRPr="00682A79" w:rsidRDefault="009C5B1D" w:rsidP="001E0971">
            <w:pPr>
              <w:keepNext/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GRECO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E1804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9788800355346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C2332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Mauro Messi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F3BE2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proofErr w:type="spellStart"/>
            <w:r w:rsidRPr="00682A79">
              <w:rPr>
                <w:rFonts w:ascii="Tahoma" w:eastAsia="Georgia" w:hAnsi="Tahoma" w:cs="Tahoma"/>
                <w:sz w:val="20"/>
                <w:szCs w:val="20"/>
              </w:rPr>
              <w:t>Màthesis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3DB7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Esercizi 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195FB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Le Monnier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3ABCD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CDB5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C5B1D" w14:paraId="7B84B69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89952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LATINO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ECEF5" w14:textId="0F17641D" w:rsidR="009C5B1D" w:rsidRPr="00682A79" w:rsidRDefault="009F289E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9788848266321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663A0" w14:textId="2BE7F893" w:rsidR="009C5B1D" w:rsidRPr="00682A79" w:rsidRDefault="009F289E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V. Tantucci, A. Roncoroni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8A3B4" w14:textId="79106659" w:rsidR="009C5B1D" w:rsidRPr="00682A79" w:rsidRDefault="009F289E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proofErr w:type="spellStart"/>
            <w:r w:rsidRPr="00682A79">
              <w:rPr>
                <w:rFonts w:ascii="Tahoma" w:eastAsia="Georgia" w:hAnsi="Tahoma" w:cs="Tahoma"/>
                <w:sz w:val="20"/>
                <w:szCs w:val="20"/>
              </w:rPr>
              <w:t>Quae</w:t>
            </w:r>
            <w:proofErr w:type="spellEnd"/>
            <w:r w:rsidRPr="00682A79">
              <w:rPr>
                <w:rFonts w:ascii="Tahoma" w:eastAsia="Georgia" w:hAnsi="Tahoma" w:cs="Tahoma"/>
                <w:sz w:val="20"/>
                <w:szCs w:val="20"/>
              </w:rPr>
              <w:t xml:space="preserve"> </w:t>
            </w:r>
            <w:proofErr w:type="spellStart"/>
            <w:r w:rsidRPr="00682A79">
              <w:rPr>
                <w:rFonts w:ascii="Tahoma" w:eastAsia="Georgia" w:hAnsi="Tahoma" w:cs="Tahoma"/>
                <w:sz w:val="20"/>
                <w:szCs w:val="20"/>
              </w:rPr>
              <w:t>manent</w:t>
            </w:r>
            <w:proofErr w:type="spellEnd"/>
            <w:r w:rsidRPr="00682A79">
              <w:rPr>
                <w:rFonts w:ascii="Tahoma" w:eastAsia="Georgia" w:hAnsi="Tahoma" w:cs="Tahoma"/>
                <w:sz w:val="20"/>
                <w:szCs w:val="20"/>
              </w:rPr>
              <w:t xml:space="preserve"> (laboratorio 2)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CFB2B" w14:textId="1F7F4F46" w:rsidR="009C5B1D" w:rsidRPr="00682A79" w:rsidRDefault="009F289E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C851A" w14:textId="4F08C37C" w:rsidR="009C5B1D" w:rsidRPr="00682A79" w:rsidRDefault="00512C55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B0040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6DDD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C5B1D" w14:paraId="65E8A79D" w14:textId="77777777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D89B6" w14:textId="6EF28804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 xml:space="preserve">SCIENZE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8D046" w14:textId="33A316AA" w:rsidR="009C5B1D" w:rsidRPr="00682A79" w:rsidRDefault="00B46E40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9791220406239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B005F" w14:textId="7B6EEFD4" w:rsidR="009C5B1D" w:rsidRPr="00682A79" w:rsidRDefault="00B46E40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proofErr w:type="spellStart"/>
            <w:r w:rsidRPr="00682A79">
              <w:rPr>
                <w:rFonts w:ascii="Tahoma" w:eastAsia="Georgia" w:hAnsi="Tahoma" w:cs="Tahoma"/>
                <w:sz w:val="20"/>
                <w:szCs w:val="20"/>
              </w:rPr>
              <w:t>M.Crippa</w:t>
            </w:r>
            <w:proofErr w:type="spellEnd"/>
            <w:r w:rsidRPr="00682A79">
              <w:rPr>
                <w:rFonts w:ascii="Tahoma" w:eastAsia="Georgia" w:hAnsi="Tahoma" w:cs="Tahoma"/>
                <w:sz w:val="20"/>
                <w:szCs w:val="20"/>
              </w:rPr>
              <w:t xml:space="preserve">, D. </w:t>
            </w:r>
            <w:proofErr w:type="spellStart"/>
            <w:r w:rsidRPr="00682A79">
              <w:rPr>
                <w:rFonts w:ascii="Tahoma" w:eastAsia="Georgia" w:hAnsi="Tahoma" w:cs="Tahoma"/>
                <w:sz w:val="20"/>
                <w:szCs w:val="20"/>
              </w:rPr>
              <w:t>Nepgen</w:t>
            </w:r>
            <w:proofErr w:type="spellEnd"/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A0890" w14:textId="0BED82C6" w:rsidR="009C5B1D" w:rsidRPr="00682A79" w:rsidRDefault="00B46E40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Atomo, cellula, evoluzione, biodiversità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7642A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unico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A6FA7" w14:textId="69856FD6" w:rsidR="009C5B1D" w:rsidRPr="00682A79" w:rsidRDefault="00B46E40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A560C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F848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C5B1D" w14:paraId="7EBED4CB" w14:textId="77777777" w:rsidTr="00946B02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1E8A1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>MATEMATICA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60A34" w14:textId="58390B06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682A79">
              <w:rPr>
                <w:rFonts w:ascii="Tahoma" w:eastAsia="Georgia" w:hAnsi="Tahoma" w:cs="Tahoma"/>
                <w:sz w:val="20"/>
                <w:szCs w:val="20"/>
              </w:rPr>
              <w:t xml:space="preserve">Disponibile all’acquisto </w:t>
            </w: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630D" w14:textId="77777777" w:rsidR="009C5B1D" w:rsidRPr="00682A79" w:rsidRDefault="009C5B1D" w:rsidP="001E0971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hyperlink r:id="rId7" w:history="1">
              <w:r w:rsidRPr="00682A79">
                <w:rPr>
                  <w:rStyle w:val="Collegamentoipertestuale"/>
                  <w:rFonts w:ascii="Tahoma" w:eastAsia="Georgia" w:hAnsi="Tahoma" w:cs="Tahoma"/>
                  <w:sz w:val="20"/>
                  <w:szCs w:val="20"/>
                </w:rPr>
                <w:t>https://buy.stripe.com/fZe8yw9N946C2Pu3ce</w:t>
              </w:r>
            </w:hyperlink>
          </w:p>
        </w:tc>
      </w:tr>
    </w:tbl>
    <w:p w14:paraId="784C7542" w14:textId="77777777" w:rsidR="00FC32E6" w:rsidRDefault="00FC32E6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283B52E6" w14:textId="77777777" w:rsidR="00FC32E6" w:rsidRDefault="0031225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proofErr w:type="spellStart"/>
      <w:proofErr w:type="gram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 </w:t>
      </w:r>
    </w:p>
    <w:sectPr w:rsidR="00FC32E6" w:rsidSect="00D01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0" w:right="1134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66F6" w14:textId="77777777" w:rsidR="002E6341" w:rsidRDefault="002E6341" w:rsidP="002E6341">
      <w:pPr>
        <w:spacing w:line="240" w:lineRule="auto"/>
      </w:pPr>
      <w:r>
        <w:separator/>
      </w:r>
    </w:p>
  </w:endnote>
  <w:endnote w:type="continuationSeparator" w:id="0">
    <w:p w14:paraId="2A46DC9C" w14:textId="77777777" w:rsidR="002E6341" w:rsidRDefault="002E6341" w:rsidP="002E6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2144" w14:textId="77777777" w:rsidR="002E6341" w:rsidRDefault="002E63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F918E" w14:textId="77777777" w:rsidR="002E6341" w:rsidRDefault="002E63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1BD7" w14:textId="77777777" w:rsidR="002E6341" w:rsidRDefault="002E63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E68B" w14:textId="77777777" w:rsidR="002E6341" w:rsidRDefault="002E6341" w:rsidP="002E6341">
      <w:pPr>
        <w:spacing w:line="240" w:lineRule="auto"/>
      </w:pPr>
      <w:r>
        <w:separator/>
      </w:r>
    </w:p>
  </w:footnote>
  <w:footnote w:type="continuationSeparator" w:id="0">
    <w:p w14:paraId="1D46756C" w14:textId="77777777" w:rsidR="002E6341" w:rsidRDefault="002E6341" w:rsidP="002E6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6BAD" w14:textId="77777777" w:rsidR="002E6341" w:rsidRDefault="002E63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5177" w14:textId="77777777" w:rsidR="002E6341" w:rsidRDefault="002E63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08B5" w14:textId="77777777" w:rsidR="002E6341" w:rsidRDefault="002E63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F2532"/>
    <w:multiLevelType w:val="multilevel"/>
    <w:tmpl w:val="4392C81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3F02E24"/>
    <w:multiLevelType w:val="multilevel"/>
    <w:tmpl w:val="BA446C46"/>
    <w:lvl w:ilvl="0">
      <w:start w:val="1"/>
      <w:numFmt w:val="upperLetter"/>
      <w:lvlText w:val="%1."/>
      <w:lvlJc w:val="left"/>
      <w:pPr>
        <w:ind w:left="74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6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8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0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2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4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6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8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01" w:hanging="360"/>
      </w:pPr>
      <w:rPr>
        <w:u w:val="none"/>
      </w:rPr>
    </w:lvl>
  </w:abstractNum>
  <w:num w:numId="1" w16cid:durableId="460422689">
    <w:abstractNumId w:val="1"/>
  </w:num>
  <w:num w:numId="2" w16cid:durableId="50744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E6"/>
    <w:rsid w:val="0010756C"/>
    <w:rsid w:val="001210BF"/>
    <w:rsid w:val="001E0971"/>
    <w:rsid w:val="00207128"/>
    <w:rsid w:val="00285304"/>
    <w:rsid w:val="002955B2"/>
    <w:rsid w:val="002E6341"/>
    <w:rsid w:val="0031225B"/>
    <w:rsid w:val="003250EF"/>
    <w:rsid w:val="003B0A29"/>
    <w:rsid w:val="003C1CC8"/>
    <w:rsid w:val="003E14AC"/>
    <w:rsid w:val="003F03AE"/>
    <w:rsid w:val="00435C0C"/>
    <w:rsid w:val="00492C31"/>
    <w:rsid w:val="004F0F0E"/>
    <w:rsid w:val="0050522A"/>
    <w:rsid w:val="00512C55"/>
    <w:rsid w:val="00530F3B"/>
    <w:rsid w:val="005543C1"/>
    <w:rsid w:val="00584FB2"/>
    <w:rsid w:val="005E2CEE"/>
    <w:rsid w:val="005F1611"/>
    <w:rsid w:val="006133CB"/>
    <w:rsid w:val="006534F2"/>
    <w:rsid w:val="00675FA8"/>
    <w:rsid w:val="00682A79"/>
    <w:rsid w:val="006C2A0E"/>
    <w:rsid w:val="00737B10"/>
    <w:rsid w:val="007919EA"/>
    <w:rsid w:val="0079215C"/>
    <w:rsid w:val="007941B9"/>
    <w:rsid w:val="00794AD5"/>
    <w:rsid w:val="007D4755"/>
    <w:rsid w:val="008036B6"/>
    <w:rsid w:val="008140EC"/>
    <w:rsid w:val="008261E9"/>
    <w:rsid w:val="00833A58"/>
    <w:rsid w:val="008F1107"/>
    <w:rsid w:val="00932DF7"/>
    <w:rsid w:val="009C5B1D"/>
    <w:rsid w:val="009F289B"/>
    <w:rsid w:val="009F289E"/>
    <w:rsid w:val="00A4628A"/>
    <w:rsid w:val="00A601BC"/>
    <w:rsid w:val="00B46E40"/>
    <w:rsid w:val="00B91433"/>
    <w:rsid w:val="00D016D9"/>
    <w:rsid w:val="00D11CA4"/>
    <w:rsid w:val="00D75CAB"/>
    <w:rsid w:val="00D9514C"/>
    <w:rsid w:val="00DB71E9"/>
    <w:rsid w:val="00E50AA5"/>
    <w:rsid w:val="00E763B0"/>
    <w:rsid w:val="00E9411F"/>
    <w:rsid w:val="00E97258"/>
    <w:rsid w:val="00EC15B2"/>
    <w:rsid w:val="00F12470"/>
    <w:rsid w:val="00F47842"/>
    <w:rsid w:val="00FB77B3"/>
    <w:rsid w:val="00FC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FC26907"/>
  <w15:docId w15:val="{F377D726-9255-473B-9885-FEFB6C2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016D9"/>
  </w:style>
  <w:style w:type="paragraph" w:styleId="Titolo1">
    <w:name w:val="heading 1"/>
    <w:basedOn w:val="Normale"/>
    <w:next w:val="Normale"/>
    <w:rsid w:val="00D016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016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016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016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016D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016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016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016D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016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016D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634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341"/>
  </w:style>
  <w:style w:type="paragraph" w:styleId="Pidipagina">
    <w:name w:val="footer"/>
    <w:basedOn w:val="Normale"/>
    <w:link w:val="PidipaginaCarattere"/>
    <w:uiPriority w:val="99"/>
    <w:unhideWhenUsed/>
    <w:rsid w:val="002E634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341"/>
  </w:style>
  <w:style w:type="character" w:styleId="Collegamentoipertestuale">
    <w:name w:val="Hyperlink"/>
    <w:basedOn w:val="Carpredefinitoparagrafo"/>
    <w:uiPriority w:val="99"/>
    <w:unhideWhenUsed/>
    <w:rsid w:val="00F1247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fZe8yw9N946C2Pu3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3</cp:revision>
  <dcterms:created xsi:type="dcterms:W3CDTF">2025-06-10T09:51:00Z</dcterms:created>
  <dcterms:modified xsi:type="dcterms:W3CDTF">2025-06-10T09:53:00Z</dcterms:modified>
</cp:coreProperties>
</file>