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3307" w:rsidRDefault="004B7B75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ELENCO DEI LIBRI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TESTO ADOTT</w:t>
      </w:r>
      <w:r w:rsidR="00563307">
        <w:rPr>
          <w:rFonts w:ascii="Comic Sans MS" w:eastAsia="Comic Sans MS" w:hAnsi="Comic Sans MS" w:cs="Comic Sans MS"/>
          <w:sz w:val="24"/>
          <w:szCs w:val="24"/>
        </w:rPr>
        <w:t xml:space="preserve">ATI </w:t>
      </w:r>
      <w:proofErr w:type="spellStart"/>
      <w:r w:rsidR="00563307">
        <w:rPr>
          <w:rFonts w:ascii="Comic Sans MS" w:eastAsia="Comic Sans MS" w:hAnsi="Comic Sans MS" w:cs="Comic Sans MS"/>
          <w:sz w:val="24"/>
          <w:szCs w:val="24"/>
        </w:rPr>
        <w:t>as</w:t>
      </w:r>
      <w:proofErr w:type="spellEnd"/>
      <w:r w:rsidR="00563307">
        <w:rPr>
          <w:rFonts w:ascii="Comic Sans MS" w:eastAsia="Comic Sans MS" w:hAnsi="Comic Sans MS" w:cs="Comic Sans MS"/>
          <w:sz w:val="24"/>
          <w:szCs w:val="24"/>
        </w:rPr>
        <w:t xml:space="preserve"> 23/24</w:t>
      </w:r>
    </w:p>
    <w:p w:rsidR="00C827E6" w:rsidRDefault="004B7B75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LICEO   SCIENTIFICO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sportivo – 3^ ANNO</w:t>
      </w:r>
    </w:p>
    <w:p w:rsidR="00C827E6" w:rsidRPr="00E93096" w:rsidRDefault="00C827E6">
      <w:pPr>
        <w:spacing w:line="240" w:lineRule="auto"/>
        <w:ind w:left="1110"/>
        <w:rPr>
          <w:rFonts w:ascii="Georgia" w:eastAsia="Georgia" w:hAnsi="Georgia" w:cs="Georgia"/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5105" w:type="dxa"/>
        <w:tblInd w:w="-1205" w:type="dxa"/>
        <w:tblLayout w:type="fixed"/>
        <w:tblLook w:val="0000"/>
      </w:tblPr>
      <w:tblGrid>
        <w:gridCol w:w="1799"/>
        <w:gridCol w:w="2126"/>
        <w:gridCol w:w="2880"/>
        <w:gridCol w:w="44"/>
        <w:gridCol w:w="3685"/>
        <w:gridCol w:w="1131"/>
        <w:gridCol w:w="1785"/>
        <w:gridCol w:w="915"/>
        <w:gridCol w:w="740"/>
      </w:tblGrid>
      <w:tr w:rsidR="00C827E6" w:rsidRPr="00E93096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MATERIA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ISBN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AUTORE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TITOLO DELL’ OPERA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VOL.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EDITORE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SEZ.</w:t>
            </w:r>
          </w:p>
        </w:tc>
      </w:tr>
      <w:tr w:rsidR="00810FA9" w:rsidTr="00C61E89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FA9" w:rsidRDefault="00810FA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FA9" w:rsidRDefault="00810FA9">
            <w:pPr>
              <w:pStyle w:val="Predefinito"/>
              <w:spacing w:line="384" w:lineRule="auto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  <w:shd w:val="clear" w:color="auto" w:fill="FFFFFF"/>
              </w:rPr>
              <w:t>9791220408714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FA9" w:rsidRDefault="00810FA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PRANDI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FA9" w:rsidRDefault="00810FA9">
            <w:pPr>
              <w:pStyle w:val="Predefinito"/>
              <w:spacing w:line="100" w:lineRule="atLeast"/>
              <w:jc w:val="center"/>
              <w:rPr>
                <w:rFonts w:ascii="Comfortaa" w:eastAsia="Comfortaa" w:hAnsi="Comfortaa" w:cs="Comfortaa"/>
                <w:sz w:val="18"/>
                <w:szCs w:val="18"/>
              </w:rPr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Le strade del testo. </w:t>
            </w:r>
            <w:proofErr w:type="spellStart"/>
            <w:r>
              <w:rPr>
                <w:rFonts w:ascii="Comfortaa" w:eastAsia="Comfortaa" w:hAnsi="Comfortaa" w:cs="Comfortaa"/>
                <w:sz w:val="18"/>
                <w:szCs w:val="18"/>
              </w:rPr>
              <w:t>Vol</w:t>
            </w:r>
            <w:proofErr w:type="spellEnd"/>
            <w:r>
              <w:rPr>
                <w:rFonts w:ascii="Comfortaa" w:eastAsia="Comfortaa" w:hAnsi="Comfortaa" w:cs="Comfortaa"/>
                <w:sz w:val="18"/>
                <w:szCs w:val="18"/>
              </w:rPr>
              <w:t xml:space="preserve"> 1 Dalle origini al Cinquecento.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FA9" w:rsidRDefault="00810FA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FA9" w:rsidRDefault="00810FA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Mondadori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FA9" w:rsidRDefault="00810FA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FA9" w:rsidRDefault="00810FA9">
            <w:pPr>
              <w:pStyle w:val="Predefinito"/>
              <w:spacing w:line="100" w:lineRule="atLeast"/>
              <w:jc w:val="center"/>
            </w:pPr>
            <w:r>
              <w:rPr>
                <w:rFonts w:ascii="Comfortaa" w:eastAsia="Comfortaa" w:hAnsi="Comfortaa" w:cs="Comfortaa"/>
                <w:sz w:val="18"/>
                <w:szCs w:val="18"/>
              </w:rPr>
              <w:t>A</w:t>
            </w:r>
          </w:p>
        </w:tc>
      </w:tr>
      <w:tr w:rsidR="00C827E6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9788800222372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D. Alighieri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Divina Commedia a cura di </w:t>
            </w: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U.</w:t>
            </w:r>
            <w:proofErr w:type="gramEnd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Bosco e G. Reggio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Mondadori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C827E6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DIRITTO EC SP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9788861602946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Cattani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Le regole del gioco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Pearson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C827E6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9788835047773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Gentile, Ronga, Rossi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Erodoto </w:t>
            </w: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magazine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La scuola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C827E6" w:rsidTr="00563307"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INGLESE LETTURA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9788899673369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spell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Crichigno</w:t>
            </w:r>
            <w:proofErr w:type="spellEnd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- Wright</w:t>
            </w:r>
          </w:p>
        </w:tc>
        <w:tc>
          <w:tcPr>
            <w:tcW w:w="3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Be a Sport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spell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Trinity</w:t>
            </w:r>
            <w:proofErr w:type="spellEnd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</w:t>
            </w:r>
            <w:proofErr w:type="spell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Whitebridge</w:t>
            </w:r>
            <w:proofErr w:type="spell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2235BC" w:rsidTr="00563307"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5BC" w:rsidRPr="00E93096" w:rsidRDefault="002235BC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EDUCAZIONE CIVICA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5BC" w:rsidRDefault="002235BC" w:rsidP="002235BC">
            <w:pPr>
              <w:spacing w:line="240" w:lineRule="auto"/>
              <w:jc w:val="center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</w:t>
            </w:r>
            <w:r w:rsidR="006F5D7B"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6473</w:t>
            </w:r>
          </w:p>
          <w:p w:rsidR="002235BC" w:rsidRPr="00E93096" w:rsidRDefault="002235BC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5BC" w:rsidRPr="00E93096" w:rsidRDefault="002235BC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DI NAPOLI</w:t>
            </w:r>
          </w:p>
        </w:tc>
        <w:tc>
          <w:tcPr>
            <w:tcW w:w="3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5BC" w:rsidRPr="00E93096" w:rsidRDefault="006F5D7B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 xml:space="preserve">LA NUOVA </w:t>
            </w:r>
            <w:r w:rsidR="002235BC">
              <w:rPr>
                <w:rFonts w:asciiTheme="majorHAnsi" w:eastAsia="Georgia" w:hAnsiTheme="majorHAnsi" w:cs="Georgia"/>
                <w:sz w:val="20"/>
                <w:szCs w:val="20"/>
              </w:rPr>
              <w:t>AGENDA DEL CITTADINO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5BC" w:rsidRPr="00E93096" w:rsidRDefault="002235BC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5BC" w:rsidRPr="00E93096" w:rsidRDefault="002235BC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EINAUDI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35BC" w:rsidRPr="00E93096" w:rsidRDefault="002235BC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5BC" w:rsidRPr="00E93096" w:rsidRDefault="002235BC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</w:tr>
      <w:tr w:rsidR="00C827E6" w:rsidTr="00563307"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INGLESE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97888834072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Spicci - Shaw</w:t>
            </w:r>
          </w:p>
        </w:tc>
        <w:tc>
          <w:tcPr>
            <w:tcW w:w="3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Amazing Minds 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Pearson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7E6" w:rsidRPr="00E93096" w:rsidRDefault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  <w:p w:rsidR="00C827E6" w:rsidRPr="00E93096" w:rsidRDefault="00C827E6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</w:p>
        </w:tc>
      </w:tr>
      <w:tr w:rsidR="001C4B02" w:rsidTr="000F313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B02" w:rsidRPr="00E93096" w:rsidRDefault="001C4B02" w:rsidP="001C4B02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b/>
                <w:sz w:val="20"/>
                <w:szCs w:val="20"/>
              </w:rPr>
              <w:t>MATEMATICA</w:t>
            </w:r>
            <w:r w:rsidR="00E61B56">
              <w:rPr>
                <w:rFonts w:asciiTheme="majorHAnsi" w:eastAsia="Georgia" w:hAnsiTheme="majorHAnsi" w:cs="Georgia"/>
                <w:b/>
                <w:sz w:val="20"/>
                <w:szCs w:val="20"/>
              </w:rPr>
              <w:t xml:space="preserve"> E FISICA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02" w:rsidRPr="00E93096" w:rsidRDefault="001C4B02" w:rsidP="001C4B02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</w:t>
            </w:r>
            <w:r w:rsidR="00E61B56">
              <w:rPr>
                <w:rFonts w:ascii="Georgia" w:eastAsia="Georgia" w:hAnsi="Georgia" w:cs="Georgia"/>
                <w:sz w:val="18"/>
                <w:szCs w:val="18"/>
              </w:rPr>
              <w:t>3</w:t>
            </w:r>
          </w:p>
        </w:tc>
        <w:tc>
          <w:tcPr>
            <w:tcW w:w="8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02" w:rsidRPr="00E93096" w:rsidRDefault="00BF6128" w:rsidP="001C4B02">
            <w:pPr>
              <w:spacing w:line="240" w:lineRule="auto"/>
              <w:jc w:val="center"/>
              <w:rPr>
                <w:rFonts w:asciiTheme="majorHAnsi" w:eastAsia="Georgia" w:hAnsiTheme="majorHAnsi" w:cs="Georgia"/>
                <w:b/>
                <w:sz w:val="20"/>
                <w:szCs w:val="20"/>
              </w:rPr>
            </w:pPr>
            <w:hyperlink r:id="rId6" w:history="1">
              <w:r w:rsidR="00E61B56" w:rsidRPr="001570CC">
                <w:rPr>
                  <w:rStyle w:val="Collegamentoipertestuale"/>
                  <w:rFonts w:asciiTheme="majorHAnsi" w:eastAsia="Georgia" w:hAnsiTheme="majorHAnsi" w:cs="Georgia"/>
                  <w:b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4B7B75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filosofia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9788839520081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Massaro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La meraviglia delle idee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Paravia Pearson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4B7B75" w:rsidTr="00563307">
        <w:trPr>
          <w:trHeight w:val="720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SCIENZE - BIOLOGIA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  <w:highlight w:val="white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  <w:highlight w:val="white"/>
              </w:rPr>
              <w:t>9788808742568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Mader</w:t>
            </w:r>
          </w:p>
        </w:tc>
        <w:tc>
          <w:tcPr>
            <w:tcW w:w="37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Immagini e concetti della biologia. Dalla biologia molecolare al corpo umano (seconda edizione</w:t>
            </w: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Zanichelli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3B2042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SCIENZE - CHIMICA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03" w:rsidRPr="00E93096" w:rsidRDefault="00B61303" w:rsidP="00B61303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9788808446848</w:t>
            </w:r>
          </w:p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  <w:highlight w:val="white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Giuseppe Valitutti, Marco Falasca, Patrizia Amadio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Chimica: concetti e modelli</w:t>
            </w:r>
          </w:p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Dalla</w:t>
            </w:r>
            <w:r w:rsidR="00B61303"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struttura atomica</w:t>
            </w: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all'elettrochimica</w:t>
            </w:r>
            <w:r w:rsidR="00E7719C"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(seconda edizione)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Zanichelli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42" w:rsidRPr="00E93096" w:rsidRDefault="003B2042" w:rsidP="003B2042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4B7B75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SCIENZE DELLA TERRA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  <w:highlight w:val="white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  <w:highlight w:val="white"/>
              </w:rPr>
              <w:t>9788808425881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Lupia Palmieri, Parotto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Il globo terrestre e la sua evoluzione - edizione blu.</w:t>
            </w:r>
          </w:p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Minerali e rocce, vulcani e terremoti (seconda edizione)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unico</w:t>
            </w:r>
            <w:proofErr w:type="gramEnd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Zanichelli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4B7B75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ED. FISICA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9788839302816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Merati</w:t>
            </w:r>
            <w:proofErr w:type="gramStart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 xml:space="preserve">  </w:t>
            </w:r>
            <w:proofErr w:type="gramEnd"/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- Lovecchio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Più movimento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Marietti scuola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B75" w:rsidRPr="00E93096" w:rsidRDefault="004B7B75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E93096"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  <w:tr w:rsidR="00563307" w:rsidTr="0056330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DISC SPORTIVE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 w:rsidRPr="00563307">
              <w:rPr>
                <w:rFonts w:asciiTheme="majorHAnsi" w:eastAsia="Georgia" w:hAnsiTheme="majorHAnsi" w:cs="Georgia"/>
                <w:sz w:val="20"/>
                <w:szCs w:val="20"/>
              </w:rPr>
              <w:t>978-8839303240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Vago – Merati _ Lovecchio</w:t>
            </w:r>
          </w:p>
        </w:tc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Più movimento – disc sportive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>
              <w:rPr>
                <w:rFonts w:asciiTheme="majorHAnsi" w:eastAsia="Georgia" w:hAnsiTheme="majorHAnsi" w:cs="Georgia"/>
                <w:sz w:val="20"/>
                <w:szCs w:val="20"/>
              </w:rPr>
              <w:t>U</w:t>
            </w:r>
            <w:proofErr w:type="gramEnd"/>
            <w:r>
              <w:rPr>
                <w:rFonts w:asciiTheme="majorHAnsi" w:eastAsia="Georgia" w:hAnsiTheme="majorHAnsi" w:cs="Georgia"/>
                <w:sz w:val="20"/>
                <w:szCs w:val="20"/>
              </w:rPr>
              <w:t xml:space="preserve"> triennio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Marietti scuola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proofErr w:type="gramStart"/>
            <w:r>
              <w:rPr>
                <w:rFonts w:asciiTheme="majorHAnsi" w:eastAsia="Georgia" w:hAnsiTheme="majorHAnsi" w:cs="Georgia"/>
                <w:sz w:val="20"/>
                <w:szCs w:val="20"/>
              </w:rPr>
              <w:t>triennio</w:t>
            </w:r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07" w:rsidRPr="00E93096" w:rsidRDefault="00563307" w:rsidP="004B7B75">
            <w:pPr>
              <w:spacing w:line="240" w:lineRule="auto"/>
              <w:jc w:val="center"/>
              <w:rPr>
                <w:rFonts w:asciiTheme="majorHAnsi" w:eastAsia="Georgia" w:hAnsiTheme="majorHAnsi" w:cs="Georgia"/>
                <w:sz w:val="20"/>
                <w:szCs w:val="20"/>
              </w:rPr>
            </w:pPr>
            <w:r>
              <w:rPr>
                <w:rFonts w:asciiTheme="majorHAnsi" w:eastAsia="Georgia" w:hAnsiTheme="majorHAnsi" w:cs="Georgia"/>
                <w:sz w:val="20"/>
                <w:szCs w:val="20"/>
              </w:rPr>
              <w:t>A</w:t>
            </w:r>
          </w:p>
        </w:tc>
      </w:tr>
    </w:tbl>
    <w:p w:rsidR="00C827E6" w:rsidRDefault="00C827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7E6" w:rsidRDefault="004B7B7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</w:t>
      </w:r>
    </w:p>
    <w:p w:rsidR="00C827E6" w:rsidRDefault="00C827E6">
      <w:pPr>
        <w:spacing w:line="240" w:lineRule="auto"/>
        <w:rPr>
          <w:rFonts w:ascii="Georgia" w:eastAsia="Georgia" w:hAnsi="Georgia" w:cs="Georgia"/>
          <w:sz w:val="32"/>
          <w:szCs w:val="32"/>
        </w:rPr>
      </w:pPr>
    </w:p>
    <w:sectPr w:rsidR="00C827E6" w:rsidSect="00D76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360" w:right="1134" w:bottom="180" w:left="198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32" w:rsidRDefault="00F65432" w:rsidP="006F6F48">
      <w:pPr>
        <w:spacing w:line="240" w:lineRule="auto"/>
      </w:pPr>
      <w:r>
        <w:separator/>
      </w:r>
    </w:p>
  </w:endnote>
  <w:endnote w:type="continuationSeparator" w:id="1">
    <w:p w:rsidR="00F65432" w:rsidRDefault="00F65432" w:rsidP="006F6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8" w:rsidRDefault="006F6F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8" w:rsidRDefault="006F6F4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8" w:rsidRDefault="006F6F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32" w:rsidRDefault="00F65432" w:rsidP="006F6F48">
      <w:pPr>
        <w:spacing w:line="240" w:lineRule="auto"/>
      </w:pPr>
      <w:r>
        <w:separator/>
      </w:r>
    </w:p>
  </w:footnote>
  <w:footnote w:type="continuationSeparator" w:id="1">
    <w:p w:rsidR="00F65432" w:rsidRDefault="00F65432" w:rsidP="006F6F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8" w:rsidRDefault="006F6F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8" w:rsidRDefault="006F6F4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48" w:rsidRDefault="006F6F4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C827E6"/>
    <w:rsid w:val="000F3137"/>
    <w:rsid w:val="001C4B02"/>
    <w:rsid w:val="002235BC"/>
    <w:rsid w:val="00305833"/>
    <w:rsid w:val="003B2042"/>
    <w:rsid w:val="004B7B75"/>
    <w:rsid w:val="00563307"/>
    <w:rsid w:val="005F6EA8"/>
    <w:rsid w:val="006668BF"/>
    <w:rsid w:val="006C6637"/>
    <w:rsid w:val="006F5D7B"/>
    <w:rsid w:val="006F6F48"/>
    <w:rsid w:val="00810FA9"/>
    <w:rsid w:val="008960F9"/>
    <w:rsid w:val="00967195"/>
    <w:rsid w:val="00A477C5"/>
    <w:rsid w:val="00AA58F2"/>
    <w:rsid w:val="00AC74BD"/>
    <w:rsid w:val="00B61303"/>
    <w:rsid w:val="00BF6128"/>
    <w:rsid w:val="00C827E6"/>
    <w:rsid w:val="00D76013"/>
    <w:rsid w:val="00E45F59"/>
    <w:rsid w:val="00E61B56"/>
    <w:rsid w:val="00E7719C"/>
    <w:rsid w:val="00E93096"/>
    <w:rsid w:val="00F54C0C"/>
    <w:rsid w:val="00F6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013"/>
  </w:style>
  <w:style w:type="paragraph" w:styleId="Titolo1">
    <w:name w:val="heading 1"/>
    <w:basedOn w:val="Normale"/>
    <w:next w:val="Normale"/>
    <w:uiPriority w:val="9"/>
    <w:qFormat/>
    <w:rsid w:val="00D760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760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760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760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7601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760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760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760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760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601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F6F4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F48"/>
  </w:style>
  <w:style w:type="paragraph" w:styleId="Pidipagina">
    <w:name w:val="footer"/>
    <w:basedOn w:val="Normale"/>
    <w:link w:val="PidipaginaCarattere"/>
    <w:uiPriority w:val="99"/>
    <w:unhideWhenUsed/>
    <w:rsid w:val="006F6F4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F48"/>
  </w:style>
  <w:style w:type="character" w:styleId="Collegamentoipertestuale">
    <w:name w:val="Hyperlink"/>
    <w:basedOn w:val="Carpredefinitoparagrafo"/>
    <w:uiPriority w:val="99"/>
    <w:unhideWhenUsed/>
    <w:rsid w:val="00E61B5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61B56"/>
    <w:rPr>
      <w:color w:val="605E5C"/>
      <w:shd w:val="clear" w:color="auto" w:fill="E1DFDD"/>
    </w:rPr>
  </w:style>
  <w:style w:type="paragraph" w:customStyle="1" w:styleId="Predefinito">
    <w:name w:val="Predefinito"/>
    <w:rsid w:val="00810FA9"/>
    <w:pPr>
      <w:widowControl/>
      <w:tabs>
        <w:tab w:val="left" w:pos="720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7sIaGE1gD7iO9dScM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35</cp:revision>
  <dcterms:created xsi:type="dcterms:W3CDTF">2019-07-16T08:37:00Z</dcterms:created>
  <dcterms:modified xsi:type="dcterms:W3CDTF">2023-06-22T07:11:00Z</dcterms:modified>
</cp:coreProperties>
</file>