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0D" w:rsidRDefault="002C096F">
      <w:pPr>
        <w:pStyle w:val="Predefinito"/>
        <w:spacing w:line="100" w:lineRule="atLeast"/>
      </w:pPr>
      <w:bookmarkStart w:id="0" w:name="_gjdgxs"/>
      <w:bookmarkEnd w:id="0"/>
      <w:r>
        <w:rPr>
          <w:rFonts w:ascii="Comic Sans MS" w:eastAsia="Comic Sans MS" w:hAnsi="Comic Sans MS" w:cs="Comic Sans MS"/>
          <w:b/>
          <w:sz w:val="24"/>
          <w:szCs w:val="24"/>
        </w:rPr>
        <w:t>“G. VISCONTI”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 xml:space="preserve">   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- 2^ LICEO INTERNAZIONALE                                              ELENCO DEI LIBRI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DI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TESTO A.S. </w:t>
      </w:r>
      <w:r w:rsidR="00371DAB">
        <w:rPr>
          <w:rFonts w:ascii="Comic Sans MS" w:eastAsia="Comic Sans MS" w:hAnsi="Comic Sans MS" w:cs="Comic Sans MS"/>
          <w:sz w:val="24"/>
          <w:szCs w:val="24"/>
        </w:rPr>
        <w:t>23/24</w:t>
      </w:r>
    </w:p>
    <w:p w:rsidR="00A34E0D" w:rsidRDefault="00A34E0D">
      <w:pPr>
        <w:pStyle w:val="Predefinito"/>
        <w:spacing w:line="100" w:lineRule="atLeast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791"/>
        <w:gridCol w:w="1735"/>
        <w:gridCol w:w="2399"/>
        <w:gridCol w:w="2858"/>
        <w:gridCol w:w="1356"/>
        <w:gridCol w:w="2078"/>
        <w:gridCol w:w="940"/>
        <w:gridCol w:w="1093"/>
      </w:tblGrid>
      <w:tr w:rsidR="00A34E0D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MATERIA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ISBN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AUTORE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TITOLO DELL’ OPERA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Default="002C096F">
            <w:pPr>
              <w:pStyle w:val="Predefinito"/>
              <w:spacing w:line="100" w:lineRule="atLeast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b/>
              </w:rPr>
              <w:t>VOL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EDITORE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Default="002C096F">
            <w:pPr>
              <w:pStyle w:val="Predefinito"/>
              <w:spacing w:line="100" w:lineRule="atLeast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CLASS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Default="002C096F">
            <w:pPr>
              <w:pStyle w:val="Predefinito"/>
              <w:spacing w:line="100" w:lineRule="atLeast"/>
              <w:jc w:val="center"/>
            </w:pPr>
            <w:proofErr w:type="spellStart"/>
            <w:r>
              <w:rPr>
                <w:rFonts w:ascii="Comic Sans MS" w:eastAsia="Comic Sans MS" w:hAnsi="Comic Sans MS" w:cs="Comic Sans MS"/>
                <w:b/>
              </w:rPr>
              <w:t>SEZ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>.</w:t>
            </w:r>
          </w:p>
        </w:tc>
      </w:tr>
      <w:tr w:rsidR="00A34E0D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Pr="00BF2690" w:rsidRDefault="002C096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ITALIANO</w:t>
            </w:r>
          </w:p>
          <w:p w:rsidR="00A34E0D" w:rsidRPr="00BF2690" w:rsidRDefault="00A34E0D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Pr="00BF2690" w:rsidRDefault="002C096F">
            <w:pPr>
              <w:pStyle w:val="Predefinito"/>
              <w:spacing w:line="384" w:lineRule="auto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9788800222372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Pr="00BF2690" w:rsidRDefault="002C096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D. Alighieri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Pr="00BF2690" w:rsidRDefault="002C096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Divina Commedia a cura di </w:t>
            </w:r>
            <w:proofErr w:type="gram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U.</w:t>
            </w:r>
            <w:proofErr w:type="gram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 Bosco e G. Reggio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Pr="00BF2690" w:rsidRDefault="002C096F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Pr="00BF2690" w:rsidRDefault="002C096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Mondadori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Pr="00BF2690" w:rsidRDefault="002C096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0D" w:rsidRPr="00BF2690" w:rsidRDefault="002C096F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Default="001240F5" w:rsidP="008A5D6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ITALIANO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Default="001240F5" w:rsidP="008A5D6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9788843420070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Default="001240F5" w:rsidP="008A5D6B">
            <w:pPr>
              <w:pStyle w:val="Predefinito"/>
              <w:spacing w:line="100" w:lineRule="atLeast"/>
              <w:jc w:val="center"/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Roncoroni</w:t>
            </w:r>
            <w:proofErr w:type="spell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M.M.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Cappellini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Default="001240F5" w:rsidP="008A5D6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Noi c’eravamo. Volume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. Dal Seicento all’Ottocento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Default="001240F5" w:rsidP="008A5D6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Default="001240F5" w:rsidP="008A5D6B">
            <w:pPr>
              <w:pStyle w:val="Predefinito"/>
              <w:spacing w:line="100" w:lineRule="atLeast"/>
              <w:jc w:val="center"/>
            </w:pPr>
            <w:proofErr w:type="spellStart"/>
            <w:r>
              <w:rPr>
                <w:rFonts w:ascii="Georgia" w:eastAsia="Georgia" w:hAnsi="Georgia" w:cs="Georgia"/>
                <w:sz w:val="18"/>
                <w:szCs w:val="18"/>
              </w:rPr>
              <w:t>Signorelli</w:t>
            </w:r>
            <w:proofErr w:type="spellEnd"/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Default="001240F5" w:rsidP="008A5D6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Default="001240F5" w:rsidP="008A5D6B">
            <w:pPr>
              <w:pStyle w:val="Predefinito"/>
              <w:spacing w:line="100" w:lineRule="atLeast"/>
              <w:jc w:val="center"/>
            </w:pPr>
            <w:r>
              <w:rPr>
                <w:rFonts w:ascii="Georgia" w:eastAsia="Georgia" w:hAnsi="Georgia" w:cs="Georgia"/>
                <w:sz w:val="18"/>
                <w:szCs w:val="18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ITALIANO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color w:val="333333"/>
                <w:sz w:val="20"/>
                <w:szCs w:val="20"/>
              </w:rPr>
              <w:t>9788843418961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Roncoroni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, </w:t>
            </w:r>
            <w:proofErr w:type="gram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M.M.</w:t>
            </w:r>
            <w:proofErr w:type="gram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 Cappellini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Le porte della letteratura (dal Seicento all’Ottocento)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Mondadori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STORIA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9788835047773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Gentile, </w:t>
            </w: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Ronga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, Rossi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Erodoto </w:t>
            </w:r>
            <w:proofErr w:type="gram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Magazine</w:t>
            </w:r>
            <w:proofErr w:type="gramEnd"/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La Scuola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LATINO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9788891522368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 xml:space="preserve">Dossi, </w:t>
            </w:r>
            <w:proofErr w:type="spellStart"/>
            <w:r>
              <w:rPr>
                <w:rFonts w:asciiTheme="minorHAnsi" w:eastAsia="Georgia" w:hAnsiTheme="minorHAnsi" w:cs="Georgia"/>
                <w:sz w:val="20"/>
                <w:szCs w:val="20"/>
              </w:rPr>
              <w:t>Signoracci</w:t>
            </w:r>
            <w:proofErr w:type="spellEnd"/>
            <w:r>
              <w:rPr>
                <w:rFonts w:asciiTheme="minorHAnsi" w:eastAsia="Georgia" w:hAnsiTheme="minorHAnsi" w:cs="Georgia"/>
                <w:sz w:val="20"/>
                <w:szCs w:val="20"/>
              </w:rPr>
              <w:t xml:space="preserve">, </w:t>
            </w: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Comotti</w:t>
            </w:r>
            <w:proofErr w:type="spellEnd"/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Donum</w:t>
            </w:r>
            <w:proofErr w:type="spellEnd"/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Fabbri Editori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EDUCAZIONE CIVICA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Default="001240F5" w:rsidP="00AD5BEA">
            <w:pPr>
              <w:widowControl w:val="0"/>
              <w:rPr>
                <w:rFonts w:ascii="Georgia" w:eastAsia="Georgia" w:hAnsi="Georgia" w:cs="Georgia"/>
                <w:color w:val="333333"/>
                <w:sz w:val="18"/>
                <w:szCs w:val="18"/>
                <w:highlight w:val="white"/>
              </w:rPr>
            </w:pPr>
            <w:r>
              <w:rPr>
                <w:rFonts w:eastAsia="Times New Roman"/>
                <w:b/>
                <w:bCs/>
                <w:color w:val="0F1111"/>
                <w:sz w:val="18"/>
                <w:szCs w:val="18"/>
              </w:rPr>
              <w:t>9788828625506</w:t>
            </w:r>
          </w:p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Default="001240F5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proofErr w:type="spellStart"/>
            <w:r>
              <w:rPr>
                <w:rFonts w:asciiTheme="minorHAnsi" w:eastAsia="Georgia" w:hAnsiTheme="minorHAnsi" w:cs="Georgia"/>
                <w:sz w:val="20"/>
                <w:szCs w:val="20"/>
              </w:rPr>
              <w:t>DI</w:t>
            </w:r>
            <w:proofErr w:type="spellEnd"/>
            <w:r>
              <w:rPr>
                <w:rFonts w:asciiTheme="minorHAnsi" w:eastAsia="Georgia" w:hAnsiTheme="minorHAnsi" w:cs="Georgia"/>
                <w:sz w:val="20"/>
                <w:szCs w:val="20"/>
              </w:rPr>
              <w:t xml:space="preserve"> NAPOLI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L’AGENDA DEL CITTADINO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EINAUDI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LATINO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9788828616405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E.</w:t>
            </w:r>
            <w:proofErr w:type="gram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Cantarella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, G. </w:t>
            </w: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Guidorizzi</w:t>
            </w:r>
            <w:proofErr w:type="spellEnd"/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Civit</w:t>
            </w:r>
            <w:r>
              <w:rPr>
                <w:rFonts w:asciiTheme="minorHAnsi" w:eastAsia="Georgia" w:hAnsiTheme="minorHAnsi" w:cs="Georgia"/>
                <w:sz w:val="20"/>
                <w:szCs w:val="20"/>
              </w:rPr>
              <w:t>as</w:t>
            </w:r>
            <w:proofErr w:type="spellEnd"/>
            <w:r>
              <w:rPr>
                <w:rFonts w:asciiTheme="minorHAnsi" w:eastAsia="Georgia" w:hAnsiTheme="minorHAnsi" w:cs="Georgia"/>
                <w:sz w:val="20"/>
                <w:szCs w:val="20"/>
              </w:rPr>
              <w:t xml:space="preserve"> (l’età arcaica e </w:t>
            </w:r>
            <w:proofErr w:type="spellStart"/>
            <w:r>
              <w:rPr>
                <w:rFonts w:asciiTheme="minorHAnsi" w:eastAsia="Georgia" w:hAnsiTheme="minorHAnsi" w:cs="Georgia"/>
                <w:sz w:val="20"/>
                <w:szCs w:val="20"/>
              </w:rPr>
              <w:t>repubblic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)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Mondadori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LATINO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9788828618997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E.</w:t>
            </w:r>
            <w:proofErr w:type="gram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Cantarella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, G. </w:t>
            </w: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Guidorizzi</w:t>
            </w:r>
            <w:proofErr w:type="spellEnd"/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Civitas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 (l’età augustea)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Mondadori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Georgia" w:hAnsiTheme="minorHAnsi" w:cs="Georgia"/>
                <w:sz w:val="20"/>
                <w:szCs w:val="20"/>
              </w:rPr>
              <w:t>INGLESE GRAM.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9788883393501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Berlis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, </w:t>
            </w: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jones</w:t>
            </w:r>
            <w:proofErr w:type="spellEnd"/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Engage2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BF2690">
              <w:rPr>
                <w:rFonts w:asciiTheme="minorHAnsi" w:hAnsiTheme="minorHAnsi"/>
                <w:sz w:val="20"/>
                <w:szCs w:val="20"/>
              </w:rPr>
              <w:t>pearson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INGLESE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97888834072</w:t>
            </w:r>
          </w:p>
        </w:tc>
        <w:tc>
          <w:tcPr>
            <w:tcW w:w="2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Spicci - Shaw</w:t>
            </w:r>
          </w:p>
        </w:tc>
        <w:tc>
          <w:tcPr>
            <w:tcW w:w="28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Amazing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Minds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Pearson</w:t>
            </w:r>
            <w:proofErr w:type="spellEnd"/>
          </w:p>
        </w:tc>
        <w:tc>
          <w:tcPr>
            <w:tcW w:w="9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40F5" w:rsidTr="00066F6D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DC2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MATEMATIC</w:t>
            </w:r>
            <w:r>
              <w:rPr>
                <w:rFonts w:asciiTheme="minorHAnsi" w:eastAsia="Georgia" w:hAnsiTheme="minorHAnsi" w:cs="Georgia"/>
                <w:sz w:val="20"/>
                <w:szCs w:val="20"/>
              </w:rPr>
              <w:t>A E FISICA</w:t>
            </w:r>
          </w:p>
        </w:tc>
        <w:tc>
          <w:tcPr>
            <w:tcW w:w="4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0F5" w:rsidRPr="00BF2690" w:rsidRDefault="001240F5" w:rsidP="00BF2DC2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 xml:space="preserve">Disponibile all’acquisto </w:t>
            </w:r>
            <w:proofErr w:type="gramStart"/>
            <w:r>
              <w:rPr>
                <w:rFonts w:ascii="Georgia" w:eastAsia="Georgia" w:hAnsi="Georgia" w:cs="Georgia"/>
                <w:sz w:val="18"/>
                <w:szCs w:val="18"/>
              </w:rPr>
              <w:t>dal</w:t>
            </w:r>
            <w:proofErr w:type="gramEnd"/>
            <w:r>
              <w:rPr>
                <w:rFonts w:ascii="Georgia" w:eastAsia="Georgia" w:hAnsi="Georgia" w:cs="Georgia"/>
                <w:sz w:val="18"/>
                <w:szCs w:val="18"/>
              </w:rPr>
              <w:t xml:space="preserve"> 01/09/2023</w:t>
            </w:r>
          </w:p>
        </w:tc>
        <w:tc>
          <w:tcPr>
            <w:tcW w:w="83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240F5" w:rsidRPr="00BF2690" w:rsidRDefault="001240F5" w:rsidP="00BF2DC2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5" w:history="1">
              <w:r w:rsidRPr="007C6F43">
                <w:rPr>
                  <w:rStyle w:val="Collegamentoipertestuale"/>
                  <w:rFonts w:asciiTheme="minorHAnsi" w:hAnsiTheme="minorHAnsi"/>
                  <w:sz w:val="20"/>
                  <w:szCs w:val="20"/>
                </w:rPr>
                <w:t>https://buy.stripe.com/7sIaGE1gD7iO9dScMM</w:t>
              </w:r>
            </w:hyperlink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FILOSOFIA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9788839520081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Massaro</w:t>
            </w:r>
            <w:proofErr w:type="spellEnd"/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La meraviglia delle idee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Paravia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4967C3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SPAGNOLO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r w:rsidRPr="00C55091">
              <w:rPr>
                <w:rFonts w:ascii="Georgia" w:hAnsi="Georgia"/>
                <w:sz w:val="18"/>
                <w:szCs w:val="18"/>
              </w:rPr>
              <w:t>9788861618077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r w:rsidRPr="00C55091">
              <w:rPr>
                <w:rFonts w:ascii="Georgia" w:hAnsi="Georgia"/>
                <w:sz w:val="18"/>
                <w:szCs w:val="18"/>
              </w:rPr>
              <w:t>AA.VV.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55091">
              <w:rPr>
                <w:rFonts w:ascii="Georgia" w:hAnsi="Georgia"/>
                <w:sz w:val="18"/>
                <w:szCs w:val="18"/>
              </w:rPr>
              <w:t>¿QUÉ</w:t>
            </w:r>
            <w:proofErr w:type="spellEnd"/>
            <w:r w:rsidRPr="00C55091">
              <w:rPr>
                <w:rFonts w:ascii="Georgia" w:hAnsi="Georgia"/>
                <w:sz w:val="18"/>
                <w:szCs w:val="18"/>
              </w:rPr>
              <w:t xml:space="preserve"> OPINAS? 2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0F5" w:rsidRPr="00BF2690" w:rsidRDefault="001240F5" w:rsidP="00D019FF">
            <w:pPr>
              <w:pStyle w:val="Predefinito"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r w:rsidRPr="00C55091">
              <w:rPr>
                <w:rFonts w:ascii="Georgia" w:eastAsia="Georgia" w:hAnsi="Georgia" w:cs="Georgia"/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55091">
              <w:rPr>
                <w:rFonts w:ascii="Georgia" w:eastAsia="Georgia" w:hAnsi="Georgia" w:cs="Georgia"/>
                <w:sz w:val="18"/>
                <w:szCs w:val="18"/>
              </w:rPr>
              <w:t>Pearson</w:t>
            </w:r>
            <w:proofErr w:type="spellEnd"/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keepNext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SPAGNOLO</w:t>
            </w:r>
          </w:p>
          <w:p w:rsidR="001240F5" w:rsidRPr="00BF2690" w:rsidRDefault="001240F5" w:rsidP="00D019FF">
            <w:pPr>
              <w:pStyle w:val="Predefinito"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ind w:right="100"/>
              <w:rPr>
                <w:rFonts w:asciiTheme="minorHAnsi" w:hAnsiTheme="minorHAnsi"/>
                <w:sz w:val="20"/>
                <w:szCs w:val="20"/>
              </w:rPr>
            </w:pPr>
            <w:r w:rsidRPr="00176856">
              <w:rPr>
                <w:rFonts w:ascii="Georgia" w:eastAsia="Georgia" w:hAnsi="Georgia" w:cs="Georgia"/>
                <w:sz w:val="18"/>
                <w:szCs w:val="18"/>
                <w:shd w:val="clear" w:color="auto" w:fill="EFEFEF"/>
              </w:rPr>
              <w:t>9788841647653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176856">
              <w:rPr>
                <w:rFonts w:ascii="Georgia" w:hAnsi="Georgia"/>
                <w:sz w:val="18"/>
                <w:szCs w:val="18"/>
              </w:rPr>
              <w:t>AA.VV</w:t>
            </w:r>
            <w:proofErr w:type="spellEnd"/>
            <w:proofErr w:type="gramEnd"/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176856">
              <w:rPr>
                <w:rFonts w:ascii="Georgia" w:hAnsi="Georgia"/>
                <w:sz w:val="18"/>
                <w:szCs w:val="18"/>
              </w:rPr>
              <w:t xml:space="preserve">HORIZONTES + CDMP3 + PORTFOLIO 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176856">
              <w:rPr>
                <w:rFonts w:ascii="Georgia" w:eastAsia="Georgia" w:hAnsi="Georgia" w:cs="Georgia"/>
                <w:sz w:val="18"/>
                <w:szCs w:val="18"/>
              </w:rPr>
              <w:t>EUROPASS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D019FF">
            <w:pPr>
              <w:pStyle w:val="Predefinito"/>
              <w:tabs>
                <w:tab w:val="clear" w:pos="720"/>
                <w:tab w:val="left" w:pos="418"/>
              </w:tabs>
              <w:spacing w:line="100" w:lineRule="atLeast"/>
              <w:ind w:right="-604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C414C1" w:rsidRDefault="001240F5" w:rsidP="003D2B0D">
            <w:pPr>
              <w:pStyle w:val="Predefinito"/>
              <w:keepNext/>
              <w:spacing w:line="100" w:lineRule="atLeast"/>
              <w:ind w:right="-604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>TEDESCO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C414C1" w:rsidRDefault="001240F5" w:rsidP="003D2B0D">
            <w:pPr>
              <w:pStyle w:val="Predefinito"/>
              <w:keepNext/>
              <w:spacing w:line="100" w:lineRule="atLeast"/>
              <w:ind w:right="-604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>9788861614147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C414C1" w:rsidRDefault="001240F5" w:rsidP="003D2B0D">
            <w:pPr>
              <w:pStyle w:val="Predefinito"/>
              <w:keepNext/>
              <w:spacing w:line="100" w:lineRule="atLeast"/>
              <w:ind w:right="-604"/>
              <w:rPr>
                <w:rFonts w:asciiTheme="minorHAnsi" w:eastAsia="Georgia" w:hAnsiTheme="minorHAnsi" w:cs="Georgia"/>
                <w:sz w:val="20"/>
                <w:szCs w:val="20"/>
              </w:rPr>
            </w:pPr>
            <w:proofErr w:type="spellStart"/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>Sekulski</w:t>
            </w:r>
            <w:proofErr w:type="spellEnd"/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 xml:space="preserve">, </w:t>
            </w:r>
            <w:proofErr w:type="spellStart"/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>Drabich</w:t>
            </w:r>
            <w:proofErr w:type="spellEnd"/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C414C1" w:rsidRDefault="001240F5" w:rsidP="003D2B0D">
            <w:pPr>
              <w:pStyle w:val="Predefinito"/>
              <w:keepNext/>
              <w:spacing w:line="100" w:lineRule="atLeast"/>
              <w:ind w:right="-604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 xml:space="preserve">INFOS 2 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C414C1" w:rsidRDefault="001240F5" w:rsidP="003D2B0D">
            <w:pPr>
              <w:pStyle w:val="Predefinito"/>
              <w:keepNext/>
              <w:spacing w:line="100" w:lineRule="atLeast"/>
              <w:ind w:right="-604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 xml:space="preserve">2 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C414C1" w:rsidRDefault="001240F5" w:rsidP="003D2B0D">
            <w:pPr>
              <w:pStyle w:val="Predefinito"/>
              <w:keepNext/>
              <w:spacing w:line="100" w:lineRule="atLeast"/>
              <w:ind w:right="-604"/>
              <w:rPr>
                <w:rFonts w:asciiTheme="minorHAnsi" w:eastAsia="Georgia" w:hAnsiTheme="minorHAnsi" w:cs="Georgia"/>
                <w:sz w:val="20"/>
                <w:szCs w:val="20"/>
              </w:rPr>
            </w:pPr>
            <w:proofErr w:type="spellStart"/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>Pearson</w:t>
            </w:r>
            <w:proofErr w:type="spellEnd"/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C414C1" w:rsidRDefault="001240F5" w:rsidP="003D2B0D">
            <w:pPr>
              <w:pStyle w:val="Predefinito"/>
              <w:keepNext/>
              <w:spacing w:line="100" w:lineRule="atLeast"/>
              <w:ind w:right="-604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C414C1" w:rsidRDefault="001240F5" w:rsidP="003D2B0D">
            <w:pPr>
              <w:pStyle w:val="Predefinito"/>
              <w:keepNext/>
              <w:spacing w:line="100" w:lineRule="atLeast"/>
              <w:ind w:right="-604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3D2B0D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SCIENZE - BIOLOGIA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9788808742568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Mader</w:t>
            </w:r>
            <w:proofErr w:type="spellEnd"/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Immagini e concetti della biologia. Dalla biologia molecolare al corpo umano (seconda edizione</w:t>
            </w:r>
            <w:proofErr w:type="gram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Unico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Zanichelli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SCIENZE - CHIMICA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E70783">
            <w:pPr>
              <w:pStyle w:val="Predefinito"/>
              <w:spacing w:line="100" w:lineRule="atLeast"/>
              <w:rPr>
                <w:rFonts w:asciiTheme="minorHAnsi" w:eastAsia="Georgia" w:hAnsiTheme="minorHAnsi" w:cs="Georgia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9788808446848</w:t>
            </w:r>
          </w:p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Giuseppe </w:t>
            </w: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Valitutti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, Marco </w:t>
            </w: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Falasca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, Patrizia Amadio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2C096F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Chimica: concetti e modelli</w:t>
            </w:r>
          </w:p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Dalla struttura atomica all'elettrochimica (</w:t>
            </w:r>
            <w:r>
              <w:rPr>
                <w:rFonts w:asciiTheme="minorHAnsi" w:eastAsia="Georgia" w:hAnsiTheme="minorHAnsi" w:cs="Georgia"/>
                <w:sz w:val="20"/>
                <w:szCs w:val="20"/>
              </w:rPr>
              <w:t>2^</w:t>
            </w: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edizione)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Unico 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Zanichelli 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rPr>
          <w:trHeight w:val="640"/>
        </w:trPr>
        <w:tc>
          <w:tcPr>
            <w:tcW w:w="1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SCIENZE DELLA TERRA</w:t>
            </w:r>
          </w:p>
        </w:tc>
        <w:tc>
          <w:tcPr>
            <w:tcW w:w="17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  <w:shd w:val="clear" w:color="auto" w:fill="FFFFFF"/>
              </w:rPr>
              <w:t>9788808425881</w:t>
            </w:r>
          </w:p>
        </w:tc>
        <w:tc>
          <w:tcPr>
            <w:tcW w:w="239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Lupia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 Palmieri, </w:t>
            </w: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Parotto</w:t>
            </w:r>
            <w:proofErr w:type="spellEnd"/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Il globo terrestre e la sua evoluzione - edizione blu.</w:t>
            </w:r>
          </w:p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Minerali e rocce, vulcani e terremoti (</w:t>
            </w:r>
            <w:r>
              <w:rPr>
                <w:rFonts w:asciiTheme="minorHAnsi" w:eastAsia="Georgia" w:hAnsiTheme="minorHAnsi" w:cs="Georgia"/>
                <w:sz w:val="20"/>
                <w:szCs w:val="20"/>
              </w:rPr>
              <w:t>2^</w:t>
            </w: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edizione).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Unico</w:t>
            </w:r>
          </w:p>
        </w:tc>
        <w:tc>
          <w:tcPr>
            <w:tcW w:w="20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Zanichelli</w:t>
            </w:r>
          </w:p>
        </w:tc>
        <w:tc>
          <w:tcPr>
            <w:tcW w:w="94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DISEGNO/ARTE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Comfortaa" w:hAnsiTheme="minorHAnsi" w:cs="Comfortaa"/>
                <w:color w:val="333333"/>
                <w:sz w:val="20"/>
                <w:szCs w:val="20"/>
                <w:shd w:val="clear" w:color="auto" w:fill="FFFFFF"/>
              </w:rPr>
              <w:t xml:space="preserve"> 9788808620361</w:t>
            </w:r>
          </w:p>
          <w:p w:rsidR="001240F5" w:rsidRPr="00BF2690" w:rsidRDefault="001240F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Intestazione5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Comfortaa" w:hAnsiTheme="minorHAnsi" w:cs="Comfortaa"/>
                <w:b w:val="0"/>
                <w:color w:val="333333"/>
                <w:sz w:val="20"/>
                <w:szCs w:val="20"/>
              </w:rPr>
              <w:t xml:space="preserve">Emanuela </w:t>
            </w:r>
            <w:proofErr w:type="spellStart"/>
            <w:r w:rsidRPr="00BF2690">
              <w:rPr>
                <w:rFonts w:asciiTheme="minorHAnsi" w:eastAsia="Comfortaa" w:hAnsiTheme="minorHAnsi" w:cs="Comfortaa"/>
                <w:b w:val="0"/>
                <w:color w:val="333333"/>
                <w:sz w:val="20"/>
                <w:szCs w:val="20"/>
              </w:rPr>
              <w:t>Pulvirenti</w:t>
            </w:r>
            <w:proofErr w:type="spellEnd"/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Intestazione1"/>
              <w:spacing w:before="57" w:after="57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Comfortaa" w:hAnsiTheme="minorHAnsi" w:cs="Comfortaa"/>
                <w:b w:val="0"/>
                <w:color w:val="333333"/>
                <w:sz w:val="20"/>
                <w:szCs w:val="20"/>
              </w:rPr>
              <w:t>Artelogia</w:t>
            </w:r>
            <w:proofErr w:type="spellEnd"/>
          </w:p>
          <w:p w:rsidR="001240F5" w:rsidRPr="00BF2690" w:rsidRDefault="001240F5">
            <w:pPr>
              <w:pStyle w:val="Intestazione2"/>
              <w:spacing w:before="57" w:after="57"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Comfortaa" w:hAnsiTheme="minorHAnsi" w:cs="Comfortaa"/>
                <w:b w:val="0"/>
                <w:color w:val="333333"/>
                <w:sz w:val="20"/>
                <w:szCs w:val="20"/>
              </w:rPr>
              <w:t>Dalla Preistoria al Gotico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Comfortaa" w:hAnsiTheme="minorHAnsi" w:cs="Comfortaa"/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Comfortaa" w:hAnsiTheme="minorHAnsi" w:cs="Comfortaa"/>
                <w:sz w:val="20"/>
                <w:szCs w:val="20"/>
              </w:rPr>
              <w:t>Zanichelli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 w:rsidP="00BF2690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  <w:tr w:rsidR="001240F5" w:rsidTr="00BF2690"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ED. FISICA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9788839302809</w:t>
            </w:r>
          </w:p>
        </w:tc>
        <w:tc>
          <w:tcPr>
            <w:tcW w:w="2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Fiorini - Coretti</w:t>
            </w:r>
          </w:p>
        </w:tc>
        <w:tc>
          <w:tcPr>
            <w:tcW w:w="2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Più movimento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U</w:t>
            </w:r>
          </w:p>
        </w:tc>
        <w:tc>
          <w:tcPr>
            <w:tcW w:w="2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Marietti</w:t>
            </w:r>
            <w:proofErr w:type="spellEnd"/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 xml:space="preserve"> scuola</w:t>
            </w:r>
          </w:p>
        </w:tc>
        <w:tc>
          <w:tcPr>
            <w:tcW w:w="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0F5" w:rsidRPr="00BF2690" w:rsidRDefault="001240F5">
            <w:pPr>
              <w:pStyle w:val="Predefinito"/>
              <w:spacing w:line="100" w:lineRule="atLeast"/>
              <w:rPr>
                <w:rFonts w:asciiTheme="minorHAnsi" w:hAnsiTheme="minorHAnsi"/>
                <w:sz w:val="20"/>
                <w:szCs w:val="20"/>
              </w:rPr>
            </w:pPr>
            <w:r w:rsidRPr="00BF2690">
              <w:rPr>
                <w:rFonts w:asciiTheme="minorHAnsi" w:eastAsia="Georgia" w:hAnsiTheme="minorHAnsi" w:cs="Georgia"/>
                <w:sz w:val="20"/>
                <w:szCs w:val="20"/>
              </w:rPr>
              <w:t>A</w:t>
            </w:r>
          </w:p>
        </w:tc>
      </w:tr>
    </w:tbl>
    <w:p w:rsidR="00A34E0D" w:rsidRDefault="00A34E0D">
      <w:pPr>
        <w:pStyle w:val="Predefinito"/>
        <w:spacing w:line="100" w:lineRule="atLeast"/>
      </w:pPr>
    </w:p>
    <w:p w:rsidR="00BF2690" w:rsidRPr="00D70246" w:rsidRDefault="00BF2690" w:rsidP="00BF2690">
      <w:pPr>
        <w:pStyle w:val="Predefinito"/>
        <w:spacing w:line="100" w:lineRule="atLeast"/>
        <w:rPr>
          <w:b/>
        </w:rPr>
      </w:pPr>
      <w:proofErr w:type="spellStart"/>
      <w:proofErr w:type="gramStart"/>
      <w:r w:rsidRPr="00D70246">
        <w:rPr>
          <w:b/>
        </w:rPr>
        <w:t>N.B</w:t>
      </w:r>
      <w:proofErr w:type="spellEnd"/>
      <w:proofErr w:type="gramEnd"/>
      <w:r w:rsidRPr="00D70246">
        <w:rPr>
          <w:b/>
        </w:rPr>
        <w:t xml:space="preserve"> : Controllare sempre che il numero ISBN corrisponda al titolo del libro</w:t>
      </w:r>
    </w:p>
    <w:p w:rsidR="00BF2690" w:rsidRDefault="00BF2690">
      <w:pPr>
        <w:pStyle w:val="Predefinito"/>
        <w:spacing w:line="100" w:lineRule="atLeast"/>
      </w:pPr>
    </w:p>
    <w:sectPr w:rsidR="00BF2690" w:rsidSect="00BF2690">
      <w:pgSz w:w="16838" w:h="11906"/>
      <w:pgMar w:top="566" w:right="1134" w:bottom="0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90FBD"/>
    <w:multiLevelType w:val="multilevel"/>
    <w:tmpl w:val="E27672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A34E0D"/>
    <w:rsid w:val="00034F90"/>
    <w:rsid w:val="00066F6D"/>
    <w:rsid w:val="000F3683"/>
    <w:rsid w:val="001031D4"/>
    <w:rsid w:val="001240F5"/>
    <w:rsid w:val="00224533"/>
    <w:rsid w:val="002256A5"/>
    <w:rsid w:val="002C096F"/>
    <w:rsid w:val="00371DAB"/>
    <w:rsid w:val="003D2B0D"/>
    <w:rsid w:val="003E78BF"/>
    <w:rsid w:val="0050614B"/>
    <w:rsid w:val="00574283"/>
    <w:rsid w:val="00730159"/>
    <w:rsid w:val="008A06AF"/>
    <w:rsid w:val="009F20D3"/>
    <w:rsid w:val="00A34E0D"/>
    <w:rsid w:val="00A85319"/>
    <w:rsid w:val="00AD5BEA"/>
    <w:rsid w:val="00BB5B17"/>
    <w:rsid w:val="00BE516B"/>
    <w:rsid w:val="00BF2690"/>
    <w:rsid w:val="00BF2DC2"/>
    <w:rsid w:val="00C414C1"/>
    <w:rsid w:val="00D019FF"/>
    <w:rsid w:val="00E7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F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034F90"/>
    <w:pPr>
      <w:tabs>
        <w:tab w:val="left" w:pos="720"/>
      </w:tabs>
      <w:suppressAutoHyphens/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Intestazione1">
    <w:name w:val="Intestazione 1"/>
    <w:basedOn w:val="Predefinito"/>
    <w:next w:val="Corpodeltesto"/>
    <w:rsid w:val="00034F9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Intestazione2">
    <w:name w:val="Intestazione 2"/>
    <w:basedOn w:val="Predefinito"/>
    <w:next w:val="Corpodeltesto"/>
    <w:rsid w:val="00034F90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customStyle="1" w:styleId="Intestazione3">
    <w:name w:val="Intestazione 3"/>
    <w:basedOn w:val="Predefinito"/>
    <w:next w:val="Corpodeltesto"/>
    <w:rsid w:val="00034F90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customStyle="1" w:styleId="Intestazione4">
    <w:name w:val="Intestazione 4"/>
    <w:basedOn w:val="Predefinito"/>
    <w:next w:val="Corpodeltesto"/>
    <w:rsid w:val="00034F90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customStyle="1" w:styleId="Intestazione5">
    <w:name w:val="Intestazione 5"/>
    <w:basedOn w:val="Predefinito"/>
    <w:next w:val="Corpodeltesto"/>
    <w:rsid w:val="00034F90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customStyle="1" w:styleId="Intestazione6">
    <w:name w:val="Intestazione 6"/>
    <w:basedOn w:val="Predefinito"/>
    <w:next w:val="Corpodeltesto"/>
    <w:rsid w:val="00034F90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Intestazione">
    <w:name w:val="header"/>
    <w:basedOn w:val="Predefinito"/>
    <w:next w:val="Corpodeltesto"/>
    <w:rsid w:val="00034F90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ltesto">
    <w:name w:val="Body Text"/>
    <w:basedOn w:val="Predefinito"/>
    <w:rsid w:val="00034F90"/>
    <w:pPr>
      <w:spacing w:after="120"/>
    </w:pPr>
  </w:style>
  <w:style w:type="paragraph" w:styleId="Elenco">
    <w:name w:val="List"/>
    <w:basedOn w:val="Corpodeltesto"/>
    <w:rsid w:val="00034F90"/>
  </w:style>
  <w:style w:type="paragraph" w:styleId="Didascalia">
    <w:name w:val="caption"/>
    <w:basedOn w:val="Predefinito"/>
    <w:rsid w:val="00034F9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034F90"/>
    <w:pPr>
      <w:suppressLineNumbers/>
    </w:pPr>
  </w:style>
  <w:style w:type="paragraph" w:styleId="Titolo">
    <w:name w:val="Title"/>
    <w:basedOn w:val="Predefinito"/>
    <w:next w:val="Sottotitolo"/>
    <w:uiPriority w:val="10"/>
    <w:qFormat/>
    <w:rsid w:val="00034F90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deltesto"/>
    <w:uiPriority w:val="11"/>
    <w:qFormat/>
    <w:rsid w:val="00034F90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256A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56A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Guido Rita</cp:lastModifiedBy>
  <cp:revision>50</cp:revision>
  <dcterms:created xsi:type="dcterms:W3CDTF">2019-07-16T08:33:00Z</dcterms:created>
  <dcterms:modified xsi:type="dcterms:W3CDTF">2023-09-18T09:27:00Z</dcterms:modified>
</cp:coreProperties>
</file>